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E0" w:rsidRPr="004E783F" w:rsidRDefault="00341EE0" w:rsidP="00100350">
      <w:pPr>
        <w:pStyle w:val="Ttulo1"/>
        <w:keepNext w:val="0"/>
        <w:widowControl w:val="0"/>
        <w:ind w:left="-567" w:right="-1984"/>
        <w:rPr>
          <w:rFonts w:ascii="Arial" w:hAnsi="Arial" w:cs="Arial"/>
          <w:sz w:val="24"/>
          <w:szCs w:val="24"/>
        </w:rPr>
      </w:pPr>
    </w:p>
    <w:p w:rsidR="00BB7551" w:rsidRPr="004E783F" w:rsidRDefault="00255CC5" w:rsidP="00100350">
      <w:pPr>
        <w:widowControl w:val="0"/>
        <w:tabs>
          <w:tab w:val="left" w:pos="0"/>
        </w:tabs>
        <w:ind w:left="-567" w:right="-1984"/>
        <w:jc w:val="center"/>
        <w:rPr>
          <w:rFonts w:ascii="Arial" w:hAnsi="Arial" w:cs="Arial"/>
          <w:b/>
          <w:sz w:val="24"/>
          <w:szCs w:val="24"/>
        </w:rPr>
      </w:pPr>
      <w:r w:rsidRPr="004E783F">
        <w:rPr>
          <w:rFonts w:ascii="Arial" w:hAnsi="Arial" w:cs="Arial"/>
          <w:b/>
          <w:sz w:val="24"/>
          <w:szCs w:val="24"/>
        </w:rPr>
        <w:t>AVISO DE LICITAÇÃO</w:t>
      </w:r>
    </w:p>
    <w:p w:rsidR="00BB7551" w:rsidRPr="004E783F" w:rsidRDefault="00BB7551" w:rsidP="00100350">
      <w:pPr>
        <w:widowControl w:val="0"/>
        <w:tabs>
          <w:tab w:val="left" w:pos="0"/>
        </w:tabs>
        <w:ind w:left="-567" w:right="-1984"/>
        <w:jc w:val="center"/>
        <w:rPr>
          <w:rFonts w:ascii="Arial" w:hAnsi="Arial" w:cs="Arial"/>
          <w:b/>
          <w:sz w:val="24"/>
          <w:szCs w:val="24"/>
        </w:rPr>
      </w:pPr>
    </w:p>
    <w:p w:rsidR="00BB7551" w:rsidRPr="004E783F" w:rsidRDefault="00BB7551" w:rsidP="00100350">
      <w:pPr>
        <w:widowControl w:val="0"/>
        <w:tabs>
          <w:tab w:val="left" w:pos="0"/>
        </w:tabs>
        <w:ind w:left="-567" w:right="-1984"/>
        <w:jc w:val="center"/>
        <w:rPr>
          <w:rFonts w:ascii="Arial" w:hAnsi="Arial" w:cs="Arial"/>
          <w:b/>
          <w:sz w:val="24"/>
          <w:szCs w:val="24"/>
        </w:rPr>
      </w:pPr>
    </w:p>
    <w:p w:rsidR="00255CC5" w:rsidRPr="004E783F" w:rsidRDefault="00B15A84" w:rsidP="00100350">
      <w:pPr>
        <w:widowControl w:val="0"/>
        <w:tabs>
          <w:tab w:val="left" w:pos="0"/>
        </w:tabs>
        <w:ind w:left="-567" w:right="-19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CONCORRÊNCIA ELETRÔNICA</w:t>
      </w:r>
      <w:r w:rsidR="00BE6D4F">
        <w:rPr>
          <w:rFonts w:ascii="Arial" w:hAnsi="Arial" w:cs="Arial"/>
          <w:b/>
          <w:sz w:val="24"/>
          <w:szCs w:val="24"/>
        </w:rPr>
        <w:t xml:space="preserve"> nº 0</w:t>
      </w:r>
      <w:r w:rsidR="004E6B2C">
        <w:rPr>
          <w:rFonts w:ascii="Arial" w:hAnsi="Arial" w:cs="Arial"/>
          <w:b/>
          <w:sz w:val="24"/>
          <w:szCs w:val="24"/>
        </w:rPr>
        <w:t>9</w:t>
      </w:r>
      <w:r w:rsidR="00BE6D4F">
        <w:rPr>
          <w:rFonts w:ascii="Arial" w:hAnsi="Arial" w:cs="Arial"/>
          <w:b/>
          <w:sz w:val="24"/>
          <w:szCs w:val="24"/>
        </w:rPr>
        <w:t>/202</w:t>
      </w:r>
      <w:r w:rsidR="00C63EA7">
        <w:rPr>
          <w:rFonts w:ascii="Arial" w:hAnsi="Arial" w:cs="Arial"/>
          <w:b/>
          <w:sz w:val="24"/>
          <w:szCs w:val="24"/>
        </w:rPr>
        <w:t>4</w:t>
      </w:r>
    </w:p>
    <w:p w:rsidR="00BB7551" w:rsidRPr="004E783F" w:rsidRDefault="00BB7551" w:rsidP="00100350">
      <w:pPr>
        <w:widowControl w:val="0"/>
        <w:tabs>
          <w:tab w:val="left" w:pos="0"/>
        </w:tabs>
        <w:ind w:left="-567" w:right="-1984"/>
        <w:jc w:val="center"/>
        <w:rPr>
          <w:rFonts w:ascii="Arial" w:hAnsi="Arial" w:cs="Arial"/>
          <w:b/>
          <w:sz w:val="24"/>
          <w:szCs w:val="24"/>
        </w:rPr>
      </w:pPr>
    </w:p>
    <w:p w:rsidR="00BB7551" w:rsidRPr="004E783F" w:rsidRDefault="00BB7551" w:rsidP="00100350">
      <w:pPr>
        <w:widowControl w:val="0"/>
        <w:tabs>
          <w:tab w:val="left" w:pos="0"/>
        </w:tabs>
        <w:ind w:left="-567" w:right="-1984"/>
        <w:jc w:val="center"/>
        <w:rPr>
          <w:rFonts w:ascii="Arial" w:hAnsi="Arial" w:cs="Arial"/>
          <w:b/>
          <w:sz w:val="24"/>
          <w:szCs w:val="24"/>
        </w:rPr>
      </w:pPr>
    </w:p>
    <w:p w:rsidR="00BB7551" w:rsidRPr="004E783F" w:rsidRDefault="00BB7551" w:rsidP="00100350">
      <w:pPr>
        <w:widowControl w:val="0"/>
        <w:tabs>
          <w:tab w:val="left" w:pos="0"/>
        </w:tabs>
        <w:ind w:left="-567" w:right="-1984"/>
        <w:jc w:val="both"/>
        <w:rPr>
          <w:rFonts w:ascii="Arial" w:hAnsi="Arial" w:cs="Arial"/>
          <w:b/>
          <w:sz w:val="24"/>
          <w:szCs w:val="24"/>
        </w:rPr>
      </w:pPr>
    </w:p>
    <w:p w:rsidR="00BB7551" w:rsidRPr="00C63EA7" w:rsidRDefault="00255CC5" w:rsidP="00100350">
      <w:pPr>
        <w:widowControl w:val="0"/>
        <w:ind w:left="-567" w:right="-1984"/>
        <w:jc w:val="both"/>
        <w:rPr>
          <w:rFonts w:ascii="Arial" w:hAnsi="Arial" w:cs="Arial"/>
          <w:sz w:val="24"/>
          <w:szCs w:val="24"/>
        </w:rPr>
      </w:pPr>
      <w:r w:rsidRPr="00C63EA7">
        <w:rPr>
          <w:rFonts w:ascii="Arial" w:hAnsi="Arial" w:cs="Arial"/>
          <w:sz w:val="24"/>
          <w:szCs w:val="24"/>
        </w:rPr>
        <w:t>O Município de Sapucaia do Sul TORNA PÚBLICO para conhecimento dos interessados, que realizará</w:t>
      </w:r>
      <w:r w:rsidR="00CC31C3" w:rsidRPr="00C63EA7">
        <w:rPr>
          <w:rFonts w:ascii="Arial" w:hAnsi="Arial" w:cs="Arial"/>
          <w:sz w:val="24"/>
          <w:szCs w:val="24"/>
        </w:rPr>
        <w:t xml:space="preserve"> a seguinte Licitação</w:t>
      </w:r>
      <w:r w:rsidRPr="00C63EA7">
        <w:rPr>
          <w:rFonts w:ascii="Arial" w:hAnsi="Arial" w:cs="Arial"/>
          <w:sz w:val="24"/>
          <w:szCs w:val="24"/>
        </w:rPr>
        <w:t xml:space="preserve"> na data e horário que segue:</w:t>
      </w:r>
    </w:p>
    <w:p w:rsidR="00BB7551" w:rsidRPr="00C63EA7" w:rsidRDefault="00BB7551" w:rsidP="00100350">
      <w:pPr>
        <w:widowControl w:val="0"/>
        <w:tabs>
          <w:tab w:val="left" w:pos="0"/>
        </w:tabs>
        <w:ind w:left="-567" w:right="-1984"/>
        <w:jc w:val="both"/>
        <w:rPr>
          <w:rFonts w:ascii="Arial" w:hAnsi="Arial" w:cs="Arial"/>
          <w:sz w:val="24"/>
          <w:szCs w:val="24"/>
        </w:rPr>
      </w:pPr>
    </w:p>
    <w:p w:rsidR="00BB7551" w:rsidRPr="00C63EA7" w:rsidRDefault="00BB7551" w:rsidP="00100350">
      <w:pPr>
        <w:widowControl w:val="0"/>
        <w:tabs>
          <w:tab w:val="left" w:pos="0"/>
        </w:tabs>
        <w:ind w:left="-567" w:right="-1984"/>
        <w:jc w:val="both"/>
        <w:rPr>
          <w:rFonts w:ascii="Arial" w:hAnsi="Arial" w:cs="Arial"/>
          <w:sz w:val="24"/>
          <w:szCs w:val="24"/>
        </w:rPr>
      </w:pPr>
    </w:p>
    <w:p w:rsidR="00BB7551" w:rsidRPr="00C63EA7" w:rsidRDefault="00255CC5" w:rsidP="00100350">
      <w:pPr>
        <w:widowControl w:val="0"/>
        <w:tabs>
          <w:tab w:val="left" w:pos="0"/>
        </w:tabs>
        <w:ind w:left="-567" w:right="-198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C63EA7">
        <w:rPr>
          <w:rFonts w:ascii="Arial" w:hAnsi="Arial" w:cs="Arial"/>
          <w:color w:val="000000" w:themeColor="text1"/>
          <w:sz w:val="24"/>
          <w:szCs w:val="24"/>
        </w:rPr>
        <w:t xml:space="preserve">Dia </w:t>
      </w:r>
      <w:r w:rsidR="00063BD9">
        <w:rPr>
          <w:rFonts w:ascii="Arial" w:hAnsi="Arial" w:cs="Arial"/>
          <w:b/>
          <w:color w:val="000000" w:themeColor="text1"/>
          <w:sz w:val="24"/>
          <w:szCs w:val="24"/>
        </w:rPr>
        <w:t>31</w:t>
      </w:r>
      <w:r w:rsidR="005F2B45" w:rsidRPr="00C63EA7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r w:rsidR="00CC31C3" w:rsidRPr="00C63EA7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4E6B2C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5F2B45" w:rsidRPr="00C63EA7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C63EA7" w:rsidRPr="00C63EA7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C63EA7">
        <w:rPr>
          <w:rFonts w:ascii="Arial" w:hAnsi="Arial" w:cs="Arial"/>
          <w:b/>
          <w:color w:val="000000" w:themeColor="text1"/>
          <w:sz w:val="24"/>
          <w:szCs w:val="24"/>
        </w:rPr>
        <w:t xml:space="preserve"> às 14h.</w:t>
      </w:r>
    </w:p>
    <w:p w:rsidR="00BB7551" w:rsidRPr="00C63EA7" w:rsidRDefault="00BB7551" w:rsidP="00100350">
      <w:pPr>
        <w:widowControl w:val="0"/>
        <w:tabs>
          <w:tab w:val="left" w:pos="0"/>
        </w:tabs>
        <w:ind w:left="-567" w:right="-1984"/>
        <w:jc w:val="both"/>
        <w:rPr>
          <w:rFonts w:ascii="Arial" w:hAnsi="Arial" w:cs="Arial"/>
          <w:b/>
          <w:sz w:val="24"/>
          <w:szCs w:val="24"/>
        </w:rPr>
      </w:pPr>
    </w:p>
    <w:p w:rsidR="00BB7551" w:rsidRPr="00C63EA7" w:rsidRDefault="00BB7551" w:rsidP="00100350">
      <w:pPr>
        <w:widowControl w:val="0"/>
        <w:tabs>
          <w:tab w:val="left" w:pos="0"/>
        </w:tabs>
        <w:ind w:left="-567" w:right="-1984"/>
        <w:jc w:val="both"/>
        <w:rPr>
          <w:rFonts w:ascii="Arial" w:hAnsi="Arial" w:cs="Arial"/>
          <w:b/>
          <w:sz w:val="24"/>
          <w:szCs w:val="24"/>
        </w:rPr>
      </w:pPr>
    </w:p>
    <w:p w:rsidR="004E6B2C" w:rsidRDefault="003F7F02" w:rsidP="004E6B2C">
      <w:pPr>
        <w:widowControl w:val="0"/>
        <w:tabs>
          <w:tab w:val="left" w:pos="0"/>
        </w:tabs>
        <w:spacing w:line="276" w:lineRule="auto"/>
        <w:ind w:left="-567" w:right="-1984"/>
        <w:jc w:val="both"/>
        <w:rPr>
          <w:rFonts w:ascii="Arial" w:hAnsi="Arial" w:cs="Arial"/>
          <w:sz w:val="24"/>
          <w:szCs w:val="24"/>
        </w:rPr>
      </w:pPr>
      <w:r w:rsidRPr="00C63EA7">
        <w:rPr>
          <w:rFonts w:ascii="Arial" w:hAnsi="Arial" w:cs="Arial"/>
          <w:b/>
          <w:sz w:val="24"/>
          <w:szCs w:val="24"/>
        </w:rPr>
        <w:t>CONCORRÊNCIA PÚBLICA</w:t>
      </w:r>
      <w:r w:rsidR="009D151A" w:rsidRPr="00C63EA7">
        <w:rPr>
          <w:rFonts w:ascii="Arial" w:hAnsi="Arial" w:cs="Arial"/>
          <w:b/>
          <w:sz w:val="24"/>
          <w:szCs w:val="24"/>
        </w:rPr>
        <w:t xml:space="preserve"> </w:t>
      </w:r>
      <w:r w:rsidR="00BE6D4F" w:rsidRPr="00C63EA7">
        <w:rPr>
          <w:rFonts w:ascii="Arial" w:hAnsi="Arial" w:cs="Arial"/>
          <w:b/>
          <w:sz w:val="24"/>
          <w:szCs w:val="24"/>
        </w:rPr>
        <w:t>Nº. 0</w:t>
      </w:r>
      <w:r w:rsidR="004E6B2C">
        <w:rPr>
          <w:rFonts w:ascii="Arial" w:hAnsi="Arial" w:cs="Arial"/>
          <w:b/>
          <w:sz w:val="24"/>
          <w:szCs w:val="24"/>
        </w:rPr>
        <w:t>9</w:t>
      </w:r>
      <w:r w:rsidR="00BE6D4F" w:rsidRPr="00C63EA7">
        <w:rPr>
          <w:rFonts w:ascii="Arial" w:hAnsi="Arial" w:cs="Arial"/>
          <w:b/>
          <w:sz w:val="24"/>
          <w:szCs w:val="24"/>
        </w:rPr>
        <w:t>/202</w:t>
      </w:r>
      <w:r w:rsidR="004E6B2C">
        <w:rPr>
          <w:rFonts w:ascii="Arial" w:hAnsi="Arial" w:cs="Arial"/>
          <w:b/>
          <w:sz w:val="24"/>
          <w:szCs w:val="24"/>
        </w:rPr>
        <w:t>4</w:t>
      </w:r>
      <w:r w:rsidR="00255CC5" w:rsidRPr="00C63EA7">
        <w:rPr>
          <w:rFonts w:ascii="Arial" w:hAnsi="Arial" w:cs="Arial"/>
          <w:sz w:val="24"/>
          <w:szCs w:val="24"/>
        </w:rPr>
        <w:t xml:space="preserve">, </w:t>
      </w:r>
      <w:r w:rsidR="00255CC5" w:rsidRPr="00C63EA7">
        <w:rPr>
          <w:rFonts w:ascii="Arial" w:hAnsi="Arial" w:cs="Arial"/>
          <w:caps/>
          <w:sz w:val="24"/>
          <w:szCs w:val="24"/>
        </w:rPr>
        <w:t>Objeto:</w:t>
      </w:r>
      <w:r w:rsidR="004E6B2C">
        <w:rPr>
          <w:rFonts w:ascii="Arial" w:hAnsi="Arial" w:cs="Arial"/>
          <w:caps/>
          <w:sz w:val="24"/>
          <w:szCs w:val="24"/>
        </w:rPr>
        <w:t xml:space="preserve"> </w:t>
      </w:r>
      <w:r w:rsidR="004E6B2C">
        <w:rPr>
          <w:rFonts w:ascii="Arial" w:hAnsi="Arial" w:cs="Arial"/>
          <w:sz w:val="24"/>
          <w:szCs w:val="24"/>
        </w:rPr>
        <w:t>C</w:t>
      </w:r>
      <w:r w:rsidR="004E6B2C" w:rsidRPr="004E6B2C">
        <w:rPr>
          <w:rFonts w:ascii="Arial" w:hAnsi="Arial" w:cs="Arial"/>
          <w:sz w:val="24"/>
          <w:szCs w:val="24"/>
        </w:rPr>
        <w:t>ontratação, sem qual</w:t>
      </w:r>
      <w:r w:rsidR="004E6B2C">
        <w:rPr>
          <w:rFonts w:ascii="Arial" w:hAnsi="Arial" w:cs="Arial"/>
          <w:sz w:val="24"/>
          <w:szCs w:val="24"/>
        </w:rPr>
        <w:t>quer ônus para o município, de Empresa e</w:t>
      </w:r>
      <w:r w:rsidR="004E6B2C" w:rsidRPr="004E6B2C">
        <w:rPr>
          <w:rFonts w:ascii="Arial" w:hAnsi="Arial" w:cs="Arial"/>
          <w:sz w:val="24"/>
          <w:szCs w:val="24"/>
        </w:rPr>
        <w:t>specializada para a implantação, gestão e operacionalização de solução completa pelo controle eletrônico de margem consignável, fornecendo módulo informatizado para geração automática das reservas, averbações e manutenção de lançamentos para o sistema de folha de pagamento do município e do fundo próprio de previdência social, compreendendo implantação, migração de dados, suporte, treinamento e manutenção.</w:t>
      </w:r>
    </w:p>
    <w:p w:rsidR="004E6B2C" w:rsidRPr="004E6B2C" w:rsidRDefault="004E6B2C" w:rsidP="004E6B2C">
      <w:pPr>
        <w:widowControl w:val="0"/>
        <w:tabs>
          <w:tab w:val="left" w:pos="0"/>
        </w:tabs>
        <w:spacing w:line="276" w:lineRule="auto"/>
        <w:ind w:left="-567" w:right="-1984"/>
        <w:jc w:val="both"/>
        <w:rPr>
          <w:rFonts w:ascii="Arial" w:hAnsi="Arial" w:cs="Arial"/>
          <w:sz w:val="24"/>
          <w:szCs w:val="24"/>
        </w:rPr>
      </w:pPr>
    </w:p>
    <w:p w:rsidR="00255CC5" w:rsidRPr="00C63EA7" w:rsidRDefault="00DE2578" w:rsidP="004E6B2C">
      <w:pPr>
        <w:pStyle w:val="Recuodecorpodetexto"/>
        <w:spacing w:line="276" w:lineRule="auto"/>
        <w:ind w:left="-567" w:right="-1984"/>
        <w:jc w:val="both"/>
        <w:rPr>
          <w:rFonts w:ascii="Arial" w:hAnsi="Arial" w:cs="Arial"/>
          <w:sz w:val="24"/>
          <w:szCs w:val="24"/>
        </w:rPr>
      </w:pPr>
      <w:r w:rsidRPr="00C63EA7">
        <w:rPr>
          <w:rFonts w:ascii="Arial" w:hAnsi="Arial" w:cs="Arial"/>
          <w:sz w:val="24"/>
          <w:szCs w:val="24"/>
        </w:rPr>
        <w:t>O Edital de Licitação estará à disposição dos interessados, nos seguintes endereços eletrônicos:</w:t>
      </w:r>
      <w:r w:rsidR="004E6B2C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C63EA7" w:rsidRPr="000C55B7">
          <w:rPr>
            <w:rStyle w:val="Hyperlink"/>
            <w:rFonts w:ascii="Arial" w:eastAsiaTheme="majorEastAsia" w:hAnsi="Arial" w:cs="Arial"/>
            <w:sz w:val="24"/>
            <w:szCs w:val="24"/>
          </w:rPr>
          <w:t>http://www.sapucaiadosul.rs.gov.br/</w:t>
        </w:r>
      </w:hyperlink>
      <w:r w:rsidRPr="00C63EA7">
        <w:rPr>
          <w:rFonts w:ascii="Arial" w:hAnsi="Arial" w:cs="Arial"/>
          <w:color w:val="000000"/>
          <w:sz w:val="24"/>
          <w:szCs w:val="24"/>
        </w:rPr>
        <w:t xml:space="preserve"> e</w:t>
      </w:r>
      <w:r w:rsidR="004E6B2C">
        <w:rPr>
          <w:rFonts w:ascii="Arial" w:hAnsi="Arial" w:cs="Arial"/>
          <w:color w:val="000000"/>
          <w:sz w:val="24"/>
          <w:szCs w:val="24"/>
        </w:rPr>
        <w:t xml:space="preserve"> </w:t>
      </w:r>
      <w:r w:rsidRPr="00C63EA7">
        <w:rPr>
          <w:rFonts w:ascii="Arial" w:hAnsi="Arial" w:cs="Arial"/>
          <w:color w:val="000000"/>
          <w:sz w:val="24"/>
          <w:szCs w:val="24"/>
          <w:u w:val="single"/>
        </w:rPr>
        <w:t>www.portaldecompraspublicas.com.br.</w:t>
      </w:r>
    </w:p>
    <w:p w:rsidR="00341EE0" w:rsidRPr="00DE2578" w:rsidRDefault="00341EE0" w:rsidP="00DE2578">
      <w:pPr>
        <w:widowControl w:val="0"/>
        <w:tabs>
          <w:tab w:val="left" w:pos="4678"/>
        </w:tabs>
        <w:ind w:left="-567" w:right="-1984"/>
        <w:jc w:val="both"/>
        <w:rPr>
          <w:rFonts w:ascii="Arial" w:hAnsi="Arial" w:cs="Arial"/>
          <w:sz w:val="24"/>
          <w:szCs w:val="24"/>
        </w:rPr>
      </w:pPr>
    </w:p>
    <w:p w:rsidR="00BB7551" w:rsidRPr="004E783F" w:rsidRDefault="00BB7551" w:rsidP="00100350">
      <w:pPr>
        <w:widowControl w:val="0"/>
        <w:tabs>
          <w:tab w:val="left" w:pos="4678"/>
        </w:tabs>
        <w:ind w:left="-567" w:right="-1984"/>
        <w:jc w:val="both"/>
        <w:rPr>
          <w:rFonts w:ascii="Arial" w:hAnsi="Arial" w:cs="Arial"/>
          <w:sz w:val="24"/>
          <w:szCs w:val="24"/>
        </w:rPr>
      </w:pPr>
    </w:p>
    <w:p w:rsidR="00BB7551" w:rsidRDefault="00BB7551" w:rsidP="00100350">
      <w:pPr>
        <w:widowControl w:val="0"/>
        <w:tabs>
          <w:tab w:val="left" w:pos="4678"/>
        </w:tabs>
        <w:ind w:left="-567" w:right="-1984"/>
        <w:jc w:val="both"/>
        <w:rPr>
          <w:rFonts w:ascii="Arial" w:hAnsi="Arial" w:cs="Arial"/>
          <w:sz w:val="24"/>
          <w:szCs w:val="24"/>
        </w:rPr>
      </w:pPr>
    </w:p>
    <w:p w:rsidR="00DE2578" w:rsidRDefault="00DE2578" w:rsidP="00100350">
      <w:pPr>
        <w:widowControl w:val="0"/>
        <w:tabs>
          <w:tab w:val="left" w:pos="4678"/>
        </w:tabs>
        <w:ind w:left="-567" w:right="-1984"/>
        <w:jc w:val="both"/>
        <w:rPr>
          <w:rFonts w:ascii="Arial" w:hAnsi="Arial" w:cs="Arial"/>
          <w:sz w:val="24"/>
          <w:szCs w:val="24"/>
        </w:rPr>
      </w:pPr>
    </w:p>
    <w:p w:rsidR="00DE2578" w:rsidRDefault="00DE2578" w:rsidP="00100350">
      <w:pPr>
        <w:widowControl w:val="0"/>
        <w:tabs>
          <w:tab w:val="left" w:pos="4678"/>
        </w:tabs>
        <w:ind w:left="-567" w:right="-1984"/>
        <w:jc w:val="both"/>
        <w:rPr>
          <w:rFonts w:ascii="Arial" w:hAnsi="Arial" w:cs="Arial"/>
          <w:sz w:val="24"/>
          <w:szCs w:val="24"/>
        </w:rPr>
      </w:pPr>
    </w:p>
    <w:p w:rsidR="00DE2578" w:rsidRDefault="005A5D15" w:rsidP="005A5D15">
      <w:pPr>
        <w:widowControl w:val="0"/>
        <w:tabs>
          <w:tab w:val="left" w:pos="4678"/>
        </w:tabs>
        <w:ind w:left="-567" w:right="-19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Carla de Ma</w:t>
      </w:r>
      <w:r w:rsidR="00C63EA7">
        <w:rPr>
          <w:rFonts w:ascii="Arial" w:hAnsi="Arial" w:cs="Arial"/>
          <w:b/>
          <w:sz w:val="24"/>
          <w:szCs w:val="24"/>
        </w:rPr>
        <w:t>tos Affonso</w:t>
      </w:r>
    </w:p>
    <w:p w:rsidR="00DE2578" w:rsidRPr="00DE2578" w:rsidRDefault="00DE2578" w:rsidP="00DE2578">
      <w:pPr>
        <w:widowControl w:val="0"/>
        <w:tabs>
          <w:tab w:val="left" w:pos="4678"/>
        </w:tabs>
        <w:ind w:left="-567" w:right="-19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Diretor de Compras e Licitações</w:t>
      </w:r>
    </w:p>
    <w:p w:rsidR="00DE2578" w:rsidRDefault="00DE2578" w:rsidP="00100350">
      <w:pPr>
        <w:widowControl w:val="0"/>
        <w:tabs>
          <w:tab w:val="left" w:pos="4678"/>
        </w:tabs>
        <w:ind w:left="-567" w:right="-1984"/>
        <w:jc w:val="both"/>
        <w:rPr>
          <w:rFonts w:ascii="Arial" w:hAnsi="Arial" w:cs="Arial"/>
          <w:sz w:val="24"/>
          <w:szCs w:val="24"/>
        </w:rPr>
      </w:pPr>
    </w:p>
    <w:p w:rsidR="00DE2578" w:rsidRPr="004E783F" w:rsidRDefault="00DE2578" w:rsidP="00100350">
      <w:pPr>
        <w:widowControl w:val="0"/>
        <w:tabs>
          <w:tab w:val="left" w:pos="4678"/>
        </w:tabs>
        <w:ind w:left="-567" w:right="-1984"/>
        <w:jc w:val="both"/>
        <w:rPr>
          <w:rFonts w:ascii="Arial" w:hAnsi="Arial" w:cs="Arial"/>
          <w:sz w:val="24"/>
          <w:szCs w:val="24"/>
        </w:rPr>
      </w:pPr>
    </w:p>
    <w:p w:rsidR="00BB7551" w:rsidRPr="004E783F" w:rsidRDefault="00BB7551" w:rsidP="00100350">
      <w:pPr>
        <w:widowControl w:val="0"/>
        <w:tabs>
          <w:tab w:val="left" w:pos="4678"/>
        </w:tabs>
        <w:ind w:left="-567" w:right="-1984"/>
        <w:jc w:val="both"/>
        <w:rPr>
          <w:rFonts w:ascii="Arial" w:hAnsi="Arial" w:cs="Arial"/>
          <w:sz w:val="24"/>
          <w:szCs w:val="24"/>
        </w:rPr>
      </w:pPr>
    </w:p>
    <w:p w:rsidR="00BB7551" w:rsidRPr="004E783F" w:rsidRDefault="00BB7551" w:rsidP="00100350">
      <w:pPr>
        <w:widowControl w:val="0"/>
        <w:tabs>
          <w:tab w:val="left" w:pos="4678"/>
        </w:tabs>
        <w:ind w:left="-567" w:right="-1984"/>
        <w:jc w:val="both"/>
        <w:rPr>
          <w:rFonts w:ascii="Arial" w:hAnsi="Arial" w:cs="Arial"/>
          <w:sz w:val="24"/>
          <w:szCs w:val="24"/>
        </w:rPr>
      </w:pPr>
    </w:p>
    <w:p w:rsidR="00100350" w:rsidRPr="004E783F" w:rsidRDefault="00100350" w:rsidP="00100350">
      <w:pPr>
        <w:pStyle w:val="Ttulo1"/>
        <w:keepNext w:val="0"/>
        <w:widowControl w:val="0"/>
        <w:ind w:left="-567" w:right="-198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Volmir</w:t>
      </w:r>
      <w:proofErr w:type="spellEnd"/>
      <w:r>
        <w:rPr>
          <w:rFonts w:ascii="Arial" w:hAnsi="Arial" w:cs="Arial"/>
          <w:sz w:val="24"/>
          <w:szCs w:val="24"/>
        </w:rPr>
        <w:t xml:space="preserve"> Rodrigues</w:t>
      </w:r>
    </w:p>
    <w:p w:rsidR="00100350" w:rsidRPr="004E783F" w:rsidRDefault="00100350" w:rsidP="00100350">
      <w:pPr>
        <w:pStyle w:val="Ttulo1"/>
        <w:keepNext w:val="0"/>
        <w:widowControl w:val="0"/>
        <w:ind w:left="-567" w:right="-1984"/>
        <w:rPr>
          <w:rFonts w:ascii="Arial" w:hAnsi="Arial" w:cs="Arial"/>
          <w:sz w:val="24"/>
          <w:szCs w:val="24"/>
        </w:rPr>
      </w:pPr>
      <w:r w:rsidRPr="004E783F">
        <w:rPr>
          <w:rFonts w:ascii="Arial" w:hAnsi="Arial" w:cs="Arial"/>
          <w:sz w:val="24"/>
          <w:szCs w:val="24"/>
        </w:rPr>
        <w:t>Prefeito Municipal</w:t>
      </w:r>
    </w:p>
    <w:p w:rsidR="00100350" w:rsidRDefault="00100350" w:rsidP="00100350">
      <w:pPr>
        <w:pStyle w:val="Ttulo1"/>
        <w:keepNext w:val="0"/>
        <w:widowControl w:val="0"/>
        <w:ind w:left="-567" w:right="-1984"/>
        <w:rPr>
          <w:rFonts w:ascii="Arial" w:hAnsi="Arial" w:cs="Arial"/>
          <w:sz w:val="24"/>
          <w:szCs w:val="24"/>
        </w:rPr>
      </w:pPr>
    </w:p>
    <w:p w:rsidR="007514D0" w:rsidRPr="004E783F" w:rsidRDefault="007514D0" w:rsidP="00D47BF9">
      <w:pPr>
        <w:pStyle w:val="Ttulo1"/>
        <w:keepNext w:val="0"/>
        <w:widowControl w:val="0"/>
        <w:ind w:left="-567" w:right="-1984"/>
        <w:rPr>
          <w:rFonts w:ascii="Arial" w:hAnsi="Arial" w:cs="Arial"/>
          <w:sz w:val="24"/>
          <w:szCs w:val="24"/>
        </w:rPr>
      </w:pPr>
    </w:p>
    <w:sectPr w:rsidR="007514D0" w:rsidRPr="004E783F" w:rsidSect="005F2B45">
      <w:headerReference w:type="default" r:id="rId7"/>
      <w:footerReference w:type="default" r:id="rId8"/>
      <w:pgSz w:w="11906" w:h="16838"/>
      <w:pgMar w:top="1417" w:right="3117" w:bottom="2127" w:left="1701" w:header="708" w:footer="1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B2C" w:rsidRDefault="004E6B2C" w:rsidP="00341EE0">
      <w:r>
        <w:separator/>
      </w:r>
    </w:p>
  </w:endnote>
  <w:endnote w:type="continuationSeparator" w:id="0">
    <w:p w:rsidR="004E6B2C" w:rsidRDefault="004E6B2C" w:rsidP="00341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B2C" w:rsidRDefault="004E6B2C" w:rsidP="00100350">
    <w:pPr>
      <w:pStyle w:val="Rodap"/>
      <w:ind w:left="-1701" w:right="-3117"/>
      <w:jc w:val="both"/>
      <w:rPr>
        <w:rFonts w:ascii="Arial" w:hAnsi="Arial" w:cs="Arial"/>
        <w:b/>
      </w:rPr>
    </w:pPr>
    <w:r>
      <w:rPr>
        <w:noProof/>
      </w:rPr>
      <w:drawing>
        <wp:inline distT="0" distB="0" distL="0" distR="0">
          <wp:extent cx="7496175" cy="1200150"/>
          <wp:effectExtent l="19050" t="0" r="9525" b="0"/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1200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0119B">
      <w:rPr>
        <w:rFonts w:ascii="Arial" w:hAnsi="Arial" w:cs="Arial"/>
        <w:b/>
      </w:rPr>
      <w:t xml:space="preserve"> </w:t>
    </w:r>
  </w:p>
  <w:p w:rsidR="004E6B2C" w:rsidRPr="005F2B45" w:rsidRDefault="004E6B2C" w:rsidP="00100350">
    <w:pPr>
      <w:pStyle w:val="Rodap"/>
      <w:tabs>
        <w:tab w:val="clear" w:pos="4252"/>
        <w:tab w:val="clear" w:pos="8504"/>
      </w:tabs>
      <w:ind w:left="-567" w:right="-1984"/>
      <w:jc w:val="center"/>
      <w:rPr>
        <w:rFonts w:ascii="Arial" w:hAnsi="Arial" w:cs="Arial"/>
        <w:b/>
        <w:sz w:val="18"/>
        <w:szCs w:val="18"/>
      </w:rPr>
    </w:pPr>
    <w:r w:rsidRPr="005F2B45">
      <w:rPr>
        <w:rFonts w:ascii="Arial" w:hAnsi="Arial" w:cs="Arial"/>
        <w:b/>
        <w:sz w:val="18"/>
        <w:szCs w:val="18"/>
      </w:rPr>
      <w:t>Endereço: Av. Leônidas de Souza, 1289– CEP 93210-140 – Fone: (51) 3451.8000</w:t>
    </w:r>
  </w:p>
  <w:p w:rsidR="004E6B2C" w:rsidRPr="005F2B45" w:rsidRDefault="004E6B2C" w:rsidP="00100350">
    <w:pPr>
      <w:pStyle w:val="Rodap"/>
      <w:tabs>
        <w:tab w:val="clear" w:pos="4252"/>
        <w:tab w:val="clear" w:pos="8504"/>
      </w:tabs>
      <w:ind w:left="-567" w:right="-1984"/>
      <w:jc w:val="center"/>
      <w:rPr>
        <w:rFonts w:ascii="Arial" w:hAnsi="Arial" w:cs="Arial"/>
        <w:sz w:val="18"/>
        <w:szCs w:val="18"/>
        <w:lang w:val="en-US"/>
      </w:rPr>
    </w:pPr>
    <w:r w:rsidRPr="005F2B45">
      <w:rPr>
        <w:rFonts w:ascii="Arial" w:hAnsi="Arial" w:cs="Arial"/>
        <w:b/>
        <w:sz w:val="18"/>
        <w:szCs w:val="18"/>
        <w:lang w:val="en-US"/>
      </w:rPr>
      <w:t xml:space="preserve">Web Site:  </w:t>
    </w:r>
    <w:hyperlink r:id="rId2" w:history="1">
      <w:r w:rsidRPr="005F2B45">
        <w:rPr>
          <w:rStyle w:val="Hyperlink"/>
          <w:rFonts w:ascii="Arial" w:hAnsi="Arial" w:cs="Arial"/>
          <w:b/>
          <w:sz w:val="18"/>
          <w:szCs w:val="18"/>
          <w:lang w:val="en-US"/>
        </w:rPr>
        <w:t>www.sapucaiadosul.rs.gov.br</w:t>
      </w:r>
    </w:hyperlink>
    <w:r w:rsidRPr="005F2B45">
      <w:rPr>
        <w:rFonts w:ascii="Arial" w:hAnsi="Arial" w:cs="Arial"/>
        <w:b/>
        <w:sz w:val="18"/>
        <w:szCs w:val="18"/>
        <w:lang w:val="en-US"/>
      </w:rPr>
      <w:t xml:space="preserve"> Email</w:t>
    </w:r>
    <w:proofErr w:type="gramStart"/>
    <w:r w:rsidRPr="005F2B45">
      <w:rPr>
        <w:rFonts w:ascii="Arial" w:hAnsi="Arial" w:cs="Arial"/>
        <w:b/>
        <w:sz w:val="18"/>
        <w:szCs w:val="18"/>
        <w:lang w:val="en-US"/>
      </w:rPr>
      <w:t>:</w:t>
    </w:r>
    <w:proofErr w:type="gramEnd"/>
    <w:hyperlink r:id="rId3" w:history="1">
      <w:r w:rsidRPr="005F2B45">
        <w:rPr>
          <w:rStyle w:val="Hyperlink"/>
          <w:rFonts w:ascii="Arial" w:hAnsi="Arial" w:cs="Arial"/>
          <w:b/>
          <w:sz w:val="18"/>
          <w:szCs w:val="18"/>
          <w:lang w:val="en-US"/>
        </w:rPr>
        <w:t>licitacoes.compras@sapucaiadosul.rs.gov.br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B2C" w:rsidRDefault="004E6B2C" w:rsidP="00341EE0">
      <w:r>
        <w:separator/>
      </w:r>
    </w:p>
  </w:footnote>
  <w:footnote w:type="continuationSeparator" w:id="0">
    <w:p w:rsidR="004E6B2C" w:rsidRDefault="004E6B2C" w:rsidP="00341E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B2C" w:rsidRPr="007B262E" w:rsidRDefault="004E6B2C" w:rsidP="007B262E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-1092835</wp:posOffset>
          </wp:positionH>
          <wp:positionV relativeFrom="paragraph">
            <wp:posOffset>-443230</wp:posOffset>
          </wp:positionV>
          <wp:extent cx="7581900" cy="977900"/>
          <wp:effectExtent l="19050" t="0" r="0" b="0"/>
          <wp:wrapNone/>
          <wp:docPr id="1" name="Imagem 2" descr="Descrição: Descrição: Descrição: Descrição: 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Descrição: Descrição: 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977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14CC2"/>
    <w:rsid w:val="00031B75"/>
    <w:rsid w:val="00063BD9"/>
    <w:rsid w:val="00070335"/>
    <w:rsid w:val="000B3F3B"/>
    <w:rsid w:val="000B5716"/>
    <w:rsid w:val="000D15A2"/>
    <w:rsid w:val="000F6A82"/>
    <w:rsid w:val="00100350"/>
    <w:rsid w:val="00127B82"/>
    <w:rsid w:val="001B50FA"/>
    <w:rsid w:val="001E5D55"/>
    <w:rsid w:val="0020119B"/>
    <w:rsid w:val="00220CB3"/>
    <w:rsid w:val="00247915"/>
    <w:rsid w:val="00255CC5"/>
    <w:rsid w:val="002562E4"/>
    <w:rsid w:val="00310F9B"/>
    <w:rsid w:val="0031379C"/>
    <w:rsid w:val="00341EE0"/>
    <w:rsid w:val="003C3F14"/>
    <w:rsid w:val="003F5E29"/>
    <w:rsid w:val="003F7F02"/>
    <w:rsid w:val="00464723"/>
    <w:rsid w:val="00485B7B"/>
    <w:rsid w:val="004A063B"/>
    <w:rsid w:val="004C34C3"/>
    <w:rsid w:val="004D7BD5"/>
    <w:rsid w:val="004E6B2C"/>
    <w:rsid w:val="004E783F"/>
    <w:rsid w:val="004F730D"/>
    <w:rsid w:val="00514CC2"/>
    <w:rsid w:val="005212EB"/>
    <w:rsid w:val="005839D6"/>
    <w:rsid w:val="005A5D15"/>
    <w:rsid w:val="005F1E87"/>
    <w:rsid w:val="005F2B45"/>
    <w:rsid w:val="00604F2A"/>
    <w:rsid w:val="00611CE5"/>
    <w:rsid w:val="00621F5F"/>
    <w:rsid w:val="00651E86"/>
    <w:rsid w:val="006D7FA7"/>
    <w:rsid w:val="006F39D6"/>
    <w:rsid w:val="0074413B"/>
    <w:rsid w:val="007514D0"/>
    <w:rsid w:val="007705DE"/>
    <w:rsid w:val="007978D7"/>
    <w:rsid w:val="007B262E"/>
    <w:rsid w:val="007F4B06"/>
    <w:rsid w:val="008119A2"/>
    <w:rsid w:val="00875479"/>
    <w:rsid w:val="00880D06"/>
    <w:rsid w:val="00887400"/>
    <w:rsid w:val="00891DE0"/>
    <w:rsid w:val="008B250A"/>
    <w:rsid w:val="00911926"/>
    <w:rsid w:val="00952F21"/>
    <w:rsid w:val="00982A4D"/>
    <w:rsid w:val="009D151A"/>
    <w:rsid w:val="00AC7FE3"/>
    <w:rsid w:val="00AD20D5"/>
    <w:rsid w:val="00AE1D80"/>
    <w:rsid w:val="00AF7C2E"/>
    <w:rsid w:val="00B15A84"/>
    <w:rsid w:val="00B33F22"/>
    <w:rsid w:val="00B67710"/>
    <w:rsid w:val="00BB5F0A"/>
    <w:rsid w:val="00BB7551"/>
    <w:rsid w:val="00BE6D4F"/>
    <w:rsid w:val="00C104D7"/>
    <w:rsid w:val="00C33DFD"/>
    <w:rsid w:val="00C63EA7"/>
    <w:rsid w:val="00C9237B"/>
    <w:rsid w:val="00CC31C3"/>
    <w:rsid w:val="00D47BF9"/>
    <w:rsid w:val="00D54AF3"/>
    <w:rsid w:val="00DE2578"/>
    <w:rsid w:val="00E07D0F"/>
    <w:rsid w:val="00E76CCB"/>
    <w:rsid w:val="00E93D2A"/>
    <w:rsid w:val="00EA0E29"/>
    <w:rsid w:val="00ED5125"/>
    <w:rsid w:val="00F01B02"/>
    <w:rsid w:val="00F443EC"/>
    <w:rsid w:val="00FB2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CC2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14CC2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39D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4AF3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063B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14CC2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5839D6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D54AF3"/>
    <w:rPr>
      <w:rFonts w:asciiTheme="majorHAnsi" w:eastAsiaTheme="majorEastAsia" w:hAnsiTheme="majorHAnsi" w:cs="Times New Roman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4A063B"/>
    <w:rPr>
      <w:rFonts w:asciiTheme="majorHAnsi" w:eastAsiaTheme="majorEastAsia" w:hAnsiTheme="majorHAnsi" w:cs="Times New Roman"/>
      <w:color w:val="243F60" w:themeColor="accent1" w:themeShade="7F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514CC2"/>
    <w:pPr>
      <w:spacing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14CC2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rsid w:val="004A063B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41E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341EE0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41E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341EE0"/>
    <w:rPr>
      <w:rFonts w:ascii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26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B262E"/>
    <w:rPr>
      <w:rFonts w:ascii="Tahoma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E257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E2578"/>
    <w:rPr>
      <w:rFonts w:ascii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0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pucaiadosul.rs.gov.b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oes.compras@sapucaiadosul.rs.gov.br" TargetMode="External"/><Relationship Id="rId2" Type="http://schemas.openxmlformats.org/officeDocument/2006/relationships/hyperlink" Target="http://www.sapucaiadosul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Compras0001</dc:creator>
  <cp:lastModifiedBy>alaudelon.luiz</cp:lastModifiedBy>
  <cp:revision>7</cp:revision>
  <cp:lastPrinted>2023-07-03T20:01:00Z</cp:lastPrinted>
  <dcterms:created xsi:type="dcterms:W3CDTF">2024-04-03T16:55:00Z</dcterms:created>
  <dcterms:modified xsi:type="dcterms:W3CDTF">2024-06-21T16:36:00Z</dcterms:modified>
</cp:coreProperties>
</file>