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861" w:type="dxa"/>
        <w:tblInd w:w="20" w:type="dxa"/>
        <w:tblLayout w:type="fixed"/>
        <w:tblLook w:val="01E0" w:firstRow="1" w:lastRow="1" w:firstColumn="1" w:lastColumn="1" w:noHBand="0" w:noVBand="0"/>
      </w:tblPr>
      <w:tblGrid>
        <w:gridCol w:w="10861"/>
      </w:tblGrid>
      <w:tr w:rsidR="00AE2BD5" w:rsidRPr="00440822" w14:paraId="383F081A" w14:textId="77777777" w:rsidTr="00663439">
        <w:trPr>
          <w:tblHeader/>
        </w:trPr>
        <w:tc>
          <w:tcPr>
            <w:tcW w:w="10861" w:type="dxa"/>
            <w:tcMar>
              <w:top w:w="0" w:type="dxa"/>
              <w:left w:w="0" w:type="dxa"/>
              <w:bottom w:w="0" w:type="dxa"/>
              <w:right w:w="0" w:type="dxa"/>
            </w:tcMar>
          </w:tcPr>
          <w:p w14:paraId="4AE7C360" w14:textId="77777777" w:rsidR="00AE2BD5" w:rsidRPr="00440822" w:rsidRDefault="00AE2BD5" w:rsidP="00A56A57"/>
        </w:tc>
      </w:tr>
      <w:tr w:rsidR="00B33398" w:rsidRPr="00440822" w14:paraId="49B316ED" w14:textId="77777777" w:rsidTr="00B502CA">
        <w:trPr>
          <w:trHeight w:hRule="exact" w:val="480"/>
        </w:trPr>
        <w:tc>
          <w:tcPr>
            <w:tcW w:w="10861" w:type="dxa"/>
            <w:tcMar>
              <w:top w:w="0" w:type="dxa"/>
              <w:left w:w="0" w:type="dxa"/>
              <w:bottom w:w="0" w:type="dxa"/>
              <w:right w:w="0" w:type="dxa"/>
            </w:tcMar>
          </w:tcPr>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rsidRPr="00440822" w14:paraId="14D00582" w14:textId="77777777" w:rsidTr="00B502CA">
              <w:trPr>
                <w:jc w:val="center"/>
              </w:trPr>
              <w:tc>
                <w:tcPr>
                  <w:tcW w:w="10665" w:type="dxa"/>
                  <w:tcMar>
                    <w:top w:w="0" w:type="dxa"/>
                    <w:left w:w="0" w:type="dxa"/>
                    <w:bottom w:w="0" w:type="dxa"/>
                    <w:right w:w="0" w:type="dxa"/>
                  </w:tcMar>
                </w:tcPr>
                <w:p w14:paraId="65269932" w14:textId="77777777" w:rsidR="00B33398" w:rsidRPr="00440822" w:rsidRDefault="00B33398" w:rsidP="00B502CA">
                  <w:pPr>
                    <w:jc w:val="center"/>
                  </w:pPr>
                  <w:bookmarkStart w:id="0" w:name="__bookmark_1"/>
                  <w:bookmarkEnd w:id="0"/>
                  <w:r w:rsidRPr="00440822">
                    <w:rPr>
                      <w:rFonts w:ascii="Arial" w:eastAsia="Arial" w:hAnsi="Arial" w:cs="Arial"/>
                      <w:b/>
                      <w:bCs/>
                    </w:rPr>
                    <w:t>ATA DE REGISTRO DE PREÇOS: XXXX/202</w:t>
                  </w:r>
                  <w:r w:rsidR="00613904">
                    <w:rPr>
                      <w:rFonts w:ascii="Arial" w:eastAsia="Arial" w:hAnsi="Arial" w:cs="Arial"/>
                      <w:b/>
                      <w:bCs/>
                    </w:rPr>
                    <w:t>5</w:t>
                  </w:r>
                </w:p>
              </w:tc>
            </w:tr>
          </w:tbl>
          <w:p w14:paraId="0B7006C0" w14:textId="77777777" w:rsidR="00B33398" w:rsidRPr="00440822" w:rsidRDefault="00B33398" w:rsidP="004E0205"/>
          <w:p w14:paraId="63BFA1E7" w14:textId="77777777" w:rsidR="00B33398" w:rsidRPr="00440822" w:rsidRDefault="00B33398" w:rsidP="00B33398"/>
        </w:tc>
      </w:tr>
      <w:tr w:rsidR="00B33398" w:rsidRPr="00440822" w14:paraId="06109BD6" w14:textId="77777777" w:rsidTr="00663439">
        <w:trPr>
          <w:trHeight w:hRule="exact" w:val="495"/>
          <w:hidden/>
        </w:trPr>
        <w:tc>
          <w:tcPr>
            <w:tcW w:w="10861" w:type="dxa"/>
            <w:tcMar>
              <w:top w:w="0" w:type="dxa"/>
              <w:left w:w="0" w:type="dxa"/>
              <w:bottom w:w="0" w:type="dxa"/>
              <w:right w:w="0" w:type="dxa"/>
            </w:tcMar>
            <w:vAlign w:val="center"/>
          </w:tcPr>
          <w:p w14:paraId="76834D2C" w14:textId="77777777" w:rsidR="00B33398" w:rsidRPr="00440822" w:rsidRDefault="00B33398" w:rsidP="00B502CA">
            <w:pPr>
              <w:jc w:val="center"/>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rsidRPr="00440822" w14:paraId="49B86FED" w14:textId="77777777" w:rsidTr="00B502CA">
              <w:trPr>
                <w:jc w:val="center"/>
              </w:trPr>
              <w:tc>
                <w:tcPr>
                  <w:tcW w:w="10665" w:type="dxa"/>
                  <w:tcMar>
                    <w:top w:w="0" w:type="dxa"/>
                    <w:left w:w="0" w:type="dxa"/>
                    <w:bottom w:w="0" w:type="dxa"/>
                    <w:right w:w="0" w:type="dxa"/>
                  </w:tcMar>
                </w:tcPr>
                <w:p w14:paraId="26349157" w14:textId="58158C49" w:rsidR="00B33398" w:rsidRPr="00440822" w:rsidRDefault="00B502CA" w:rsidP="00710655">
                  <w:pPr>
                    <w:jc w:val="center"/>
                  </w:pPr>
                  <w:r w:rsidRPr="00440822">
                    <w:rPr>
                      <w:rFonts w:ascii="Arial" w:eastAsia="Arial" w:hAnsi="Arial" w:cs="Arial"/>
                      <w:b/>
                      <w:bCs/>
                      <w:sz w:val="16"/>
                      <w:szCs w:val="16"/>
                    </w:rPr>
                    <w:t xml:space="preserve">PREGÃO ELETRÔNICO Nº </w:t>
                  </w:r>
                  <w:r w:rsidR="00486E30">
                    <w:rPr>
                      <w:rFonts w:ascii="Arial" w:eastAsia="Arial" w:hAnsi="Arial" w:cs="Arial"/>
                      <w:b/>
                      <w:bCs/>
                      <w:sz w:val="16"/>
                      <w:szCs w:val="16"/>
                    </w:rPr>
                    <w:t>21</w:t>
                  </w:r>
                  <w:r w:rsidR="00203396" w:rsidRPr="00440822">
                    <w:rPr>
                      <w:rFonts w:ascii="Arial" w:eastAsia="Arial" w:hAnsi="Arial" w:cs="Arial"/>
                      <w:b/>
                      <w:bCs/>
                      <w:sz w:val="16"/>
                      <w:szCs w:val="16"/>
                    </w:rPr>
                    <w:t>/</w:t>
                  </w:r>
                  <w:r w:rsidR="00B33398" w:rsidRPr="00440822">
                    <w:rPr>
                      <w:rFonts w:ascii="Arial" w:eastAsia="Arial" w:hAnsi="Arial" w:cs="Arial"/>
                      <w:b/>
                      <w:bCs/>
                      <w:sz w:val="16"/>
                      <w:szCs w:val="16"/>
                    </w:rPr>
                    <w:t>202</w:t>
                  </w:r>
                  <w:r w:rsidR="00613904">
                    <w:rPr>
                      <w:rFonts w:ascii="Arial" w:eastAsia="Arial" w:hAnsi="Arial" w:cs="Arial"/>
                      <w:b/>
                      <w:bCs/>
                      <w:sz w:val="16"/>
                      <w:szCs w:val="16"/>
                    </w:rPr>
                    <w:t>5</w:t>
                  </w:r>
                </w:p>
              </w:tc>
            </w:tr>
          </w:tbl>
          <w:p w14:paraId="43AAAF37" w14:textId="77777777" w:rsidR="00B33398" w:rsidRPr="00440822" w:rsidRDefault="00B33398" w:rsidP="00B502CA"/>
        </w:tc>
      </w:tr>
      <w:tr w:rsidR="00B33398" w:rsidRPr="00440822" w14:paraId="15140C22" w14:textId="77777777" w:rsidTr="00663439">
        <w:trPr>
          <w:hidden/>
        </w:trPr>
        <w:tc>
          <w:tcPr>
            <w:tcW w:w="10861" w:type="dxa"/>
            <w:tcMar>
              <w:top w:w="0" w:type="dxa"/>
              <w:left w:w="0" w:type="dxa"/>
              <w:bottom w:w="0" w:type="dxa"/>
              <w:right w:w="0" w:type="dxa"/>
            </w:tcMar>
          </w:tcPr>
          <w:p w14:paraId="463725D3" w14:textId="77777777" w:rsidR="00B33398" w:rsidRPr="00440822"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096BF927" w14:textId="77777777">
              <w:tc>
                <w:tcPr>
                  <w:tcW w:w="10665" w:type="dxa"/>
                  <w:tcMar>
                    <w:top w:w="0" w:type="dxa"/>
                    <w:left w:w="0" w:type="dxa"/>
                    <w:bottom w:w="0" w:type="dxa"/>
                    <w:right w:w="0" w:type="dxa"/>
                  </w:tcMar>
                </w:tcPr>
                <w:p w14:paraId="4CB2FBA0" w14:textId="4338D5DA" w:rsidR="00B33398" w:rsidRPr="00440822" w:rsidRDefault="00B33398" w:rsidP="00710655">
                  <w:pPr>
                    <w:jc w:val="both"/>
                  </w:pPr>
                  <w:r w:rsidRPr="00440822">
                    <w:rPr>
                      <w:rFonts w:ascii="Arial" w:eastAsia="Arial" w:hAnsi="Arial" w:cs="Arial"/>
                      <w:b/>
                      <w:bCs/>
                      <w:sz w:val="16"/>
                      <w:szCs w:val="16"/>
                    </w:rPr>
                    <w:t xml:space="preserve"> O MUNICÍPIO DE SAPUCAIA</w:t>
                  </w:r>
                  <w:r w:rsidRPr="00440822">
                    <w:rPr>
                      <w:rFonts w:ascii="Arial" w:eastAsia="Arial" w:hAnsi="Arial" w:cs="Arial"/>
                      <w:bCs/>
                      <w:sz w:val="16"/>
                      <w:szCs w:val="16"/>
                    </w:rPr>
                    <w:t xml:space="preserve"> </w:t>
                  </w:r>
                  <w:r w:rsidRPr="00440822">
                    <w:rPr>
                      <w:rFonts w:ascii="Arial" w:eastAsia="Arial" w:hAnsi="Arial" w:cs="Arial"/>
                      <w:b/>
                      <w:bCs/>
                      <w:sz w:val="16"/>
                      <w:szCs w:val="16"/>
                    </w:rPr>
                    <w:t>DO SUL</w:t>
                  </w:r>
                  <w:r w:rsidRPr="00440822">
                    <w:rPr>
                      <w:rFonts w:ascii="Arial" w:eastAsia="Arial" w:hAnsi="Arial" w:cs="Arial"/>
                      <w:sz w:val="16"/>
                      <w:szCs w:val="16"/>
                    </w:rPr>
                    <w:t xml:space="preserve">, pessoa jurídica de direito público, situado na Avenida - 1289,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Pregão Eletrônico Nº. </w:t>
                  </w:r>
                  <w:r w:rsidR="00486E30">
                    <w:rPr>
                      <w:rFonts w:ascii="Arial" w:eastAsia="Arial" w:hAnsi="Arial" w:cs="Arial"/>
                      <w:sz w:val="16"/>
                      <w:szCs w:val="16"/>
                    </w:rPr>
                    <w:t>21</w:t>
                  </w:r>
                  <w:r w:rsidR="00710655">
                    <w:rPr>
                      <w:rFonts w:ascii="Arial" w:eastAsia="Arial" w:hAnsi="Arial" w:cs="Arial"/>
                      <w:sz w:val="16"/>
                      <w:szCs w:val="16"/>
                    </w:rPr>
                    <w:t>/</w:t>
                  </w:r>
                  <w:r w:rsidR="00613904">
                    <w:rPr>
                      <w:rFonts w:ascii="Arial" w:eastAsia="Arial" w:hAnsi="Arial" w:cs="Arial"/>
                      <w:sz w:val="16"/>
                      <w:szCs w:val="16"/>
                    </w:rPr>
                    <w:t>2025</w:t>
                  </w:r>
                  <w:r w:rsidRPr="00440822">
                    <w:rPr>
                      <w:rFonts w:ascii="Arial" w:eastAsia="Arial" w:hAnsi="Arial" w:cs="Arial"/>
                      <w:sz w:val="16"/>
                      <w:szCs w:val="16"/>
                    </w:rPr>
                    <w:t xml:space="preserve">, RESOLVE registrar os valores oferecidos </w:t>
                  </w:r>
                  <w:r w:rsidR="00486E30" w:rsidRPr="00486E30">
                    <w:rPr>
                      <w:rFonts w:ascii="Arial" w:eastAsia="Arial" w:hAnsi="Arial" w:cs="Arial"/>
                      <w:sz w:val="16"/>
                      <w:szCs w:val="16"/>
                    </w:rPr>
                    <w:t>para futura aquisição de Resma de Papel Ofício A4, para suprir as necessidades de todas as Secretarias do Município</w:t>
                  </w:r>
                  <w:r w:rsidRPr="00710655">
                    <w:rPr>
                      <w:rFonts w:ascii="Arial" w:eastAsia="Arial" w:hAnsi="Arial" w:cs="Arial"/>
                      <w:sz w:val="16"/>
                      <w:szCs w:val="16"/>
                    </w:rPr>
                    <w:t>, conforme consta no Anexo V do Edital da referida licitação, que passa a fazer parte desta Ata, tendo sido, os referidos valores, oferecidos pelas empresas</w:t>
                  </w:r>
                  <w:r w:rsidRPr="00440822">
                    <w:rPr>
                      <w:rFonts w:ascii="Arial" w:eastAsia="Arial" w:hAnsi="Arial" w:cs="Arial"/>
                      <w:sz w:val="16"/>
                      <w:szCs w:val="16"/>
                    </w:rPr>
                    <w:t xml:space="preserve"> cujas propostas foram classificadas no certame. </w:t>
                  </w:r>
                </w:p>
              </w:tc>
            </w:tr>
          </w:tbl>
          <w:p w14:paraId="0E420059" w14:textId="77777777" w:rsidR="00B33398" w:rsidRPr="00440822" w:rsidRDefault="00B33398">
            <w:pPr>
              <w:spacing w:line="1" w:lineRule="auto"/>
            </w:pPr>
          </w:p>
        </w:tc>
      </w:tr>
      <w:tr w:rsidR="00B33398" w:rsidRPr="00440822" w14:paraId="1715DAEF" w14:textId="77777777" w:rsidTr="00663439">
        <w:trPr>
          <w:hidden/>
        </w:trPr>
        <w:tc>
          <w:tcPr>
            <w:tcW w:w="10861" w:type="dxa"/>
            <w:tcMar>
              <w:top w:w="0" w:type="dxa"/>
              <w:left w:w="0" w:type="dxa"/>
              <w:bottom w:w="0" w:type="dxa"/>
              <w:right w:w="0" w:type="dxa"/>
            </w:tcMar>
          </w:tcPr>
          <w:p w14:paraId="3D2237DD" w14:textId="77777777" w:rsidR="00B33398" w:rsidRPr="00440822" w:rsidRDefault="00B33398">
            <w:pPr>
              <w:rPr>
                <w:vanish/>
              </w:rPr>
            </w:pPr>
            <w:bookmarkStart w:id="1" w:name="__bookmark_2"/>
            <w:bookmarkEnd w:id="1"/>
          </w:p>
          <w:p w14:paraId="64C5E603" w14:textId="77777777" w:rsidR="00B33398" w:rsidRPr="00440822" w:rsidRDefault="00B33398">
            <w:pPr>
              <w:spacing w:line="1" w:lineRule="auto"/>
            </w:pPr>
          </w:p>
        </w:tc>
      </w:tr>
      <w:tr w:rsidR="00B33398" w:rsidRPr="00440822" w14:paraId="163127BE" w14:textId="77777777" w:rsidTr="00663439">
        <w:trPr>
          <w:trHeight w:hRule="exact" w:val="480"/>
        </w:trPr>
        <w:tc>
          <w:tcPr>
            <w:tcW w:w="10861" w:type="dxa"/>
            <w:tcMar>
              <w:top w:w="0" w:type="dxa"/>
              <w:left w:w="0" w:type="dxa"/>
              <w:bottom w:w="0" w:type="dxa"/>
              <w:right w:w="0" w:type="dxa"/>
            </w:tcMar>
            <w:vAlign w:val="bottom"/>
          </w:tcPr>
          <w:p w14:paraId="3C7CAE22" w14:textId="77777777" w:rsidR="00B33398" w:rsidRPr="00440822" w:rsidRDefault="00B33398">
            <w:pPr>
              <w:shd w:val="clear" w:color="auto" w:fill="E0E0E0"/>
              <w:rPr>
                <w:rFonts w:ascii="Arial" w:eastAsia="Arial" w:hAnsi="Arial" w:cs="Arial"/>
                <w:b/>
                <w:bCs/>
                <w:sz w:val="16"/>
                <w:szCs w:val="16"/>
              </w:rPr>
            </w:pPr>
            <w:r w:rsidRPr="00440822">
              <w:rPr>
                <w:rFonts w:ascii="Arial" w:eastAsia="Arial" w:hAnsi="Arial" w:cs="Arial"/>
                <w:b/>
                <w:bCs/>
                <w:sz w:val="16"/>
                <w:szCs w:val="16"/>
              </w:rPr>
              <w:t>CLÁUSULA I - DO OBJETO</w:t>
            </w:r>
          </w:p>
        </w:tc>
      </w:tr>
      <w:tr w:rsidR="00B33398" w:rsidRPr="00440822" w14:paraId="147FA95D"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6901CD00" w14:textId="77777777">
              <w:tc>
                <w:tcPr>
                  <w:tcW w:w="10665" w:type="dxa"/>
                  <w:tcMar>
                    <w:top w:w="0" w:type="dxa"/>
                    <w:left w:w="0" w:type="dxa"/>
                    <w:bottom w:w="0" w:type="dxa"/>
                    <w:right w:w="0" w:type="dxa"/>
                  </w:tcMar>
                </w:tcPr>
                <w:p w14:paraId="76CE723F" w14:textId="00017495" w:rsidR="00B33398" w:rsidRPr="00440822" w:rsidRDefault="00B33398" w:rsidP="00E60B41">
                  <w:pPr>
                    <w:jc w:val="both"/>
                    <w:rPr>
                      <w:rFonts w:ascii="Arial" w:hAnsi="Arial" w:cs="Arial"/>
                    </w:rPr>
                  </w:pPr>
                  <w:r w:rsidRPr="00440822">
                    <w:rPr>
                      <w:rFonts w:ascii="Arial" w:eastAsia="Arial" w:hAnsi="Arial" w:cs="Arial"/>
                      <w:sz w:val="16"/>
                      <w:szCs w:val="16"/>
                    </w:rPr>
                    <w:t xml:space="preserve">1. CONTRATAÇÃO: </w:t>
                  </w:r>
                  <w:r w:rsidR="00057C5F" w:rsidRPr="00440822">
                    <w:rPr>
                      <w:rFonts w:ascii="Arial" w:eastAsia="Arial" w:hAnsi="Arial" w:cs="Arial"/>
                      <w:sz w:val="16"/>
                      <w:szCs w:val="16"/>
                    </w:rPr>
                    <w:t>Registro de preços</w:t>
                  </w:r>
                  <w:r w:rsidR="00486E30" w:rsidRPr="00486E30">
                    <w:rPr>
                      <w:rFonts w:ascii="Arial" w:eastAsia="Arial" w:hAnsi="Arial" w:cs="Arial"/>
                      <w:sz w:val="16"/>
                      <w:szCs w:val="16"/>
                    </w:rPr>
                    <w:t xml:space="preserve"> para futura aquisição de Resma de Papel Ofício A4, para suprir as necessidades de todas as Secretarias do Município</w:t>
                  </w:r>
                  <w:r w:rsidR="00486E30" w:rsidRPr="00710655">
                    <w:rPr>
                      <w:rFonts w:ascii="Arial" w:eastAsia="Arial" w:hAnsi="Arial" w:cs="Arial"/>
                      <w:sz w:val="16"/>
                      <w:szCs w:val="16"/>
                    </w:rPr>
                    <w:t>,</w:t>
                  </w:r>
                  <w:r w:rsidR="00E60B41" w:rsidRPr="00440822">
                    <w:rPr>
                      <w:rFonts w:ascii="Arial" w:eastAsia="Arial" w:hAnsi="Arial" w:cs="Arial"/>
                      <w:sz w:val="16"/>
                      <w:szCs w:val="16"/>
                    </w:rPr>
                    <w:t xml:space="preserve"> </w:t>
                  </w:r>
                  <w:r w:rsidRPr="00440822">
                    <w:rPr>
                      <w:rFonts w:ascii="Arial" w:eastAsia="Arial" w:hAnsi="Arial" w:cs="Arial"/>
                      <w:sz w:val="16"/>
                      <w:szCs w:val="16"/>
                    </w:rPr>
                    <w:t>com prazo de até 12 meses podendo ser prorrogada por igual período a partir da assinatura d</w:t>
                  </w:r>
                  <w:r w:rsidR="00F84646">
                    <w:rPr>
                      <w:rFonts w:ascii="Arial" w:eastAsia="Arial" w:hAnsi="Arial" w:cs="Arial"/>
                      <w:sz w:val="16"/>
                      <w:szCs w:val="16"/>
                    </w:rPr>
                    <w:t>a</w:t>
                  </w:r>
                  <w:r w:rsidRPr="00440822">
                    <w:rPr>
                      <w:rFonts w:ascii="Arial" w:eastAsia="Arial" w:hAnsi="Arial" w:cs="Arial"/>
                      <w:sz w:val="16"/>
                      <w:szCs w:val="16"/>
                    </w:rPr>
                    <w:t xml:space="preserve"> presente ata, através do Sistema de Registro de Preços, para uso do</w:t>
                  </w:r>
                  <w:r w:rsidR="00FD32EA" w:rsidRPr="00440822">
                    <w:rPr>
                      <w:rFonts w:ascii="Arial" w:eastAsia="Arial" w:hAnsi="Arial" w:cs="Arial"/>
                      <w:sz w:val="16"/>
                      <w:szCs w:val="16"/>
                    </w:rPr>
                    <w:t xml:space="preserve"> </w:t>
                  </w:r>
                  <w:r w:rsidRPr="00440822">
                    <w:rPr>
                      <w:rFonts w:ascii="Arial" w:eastAsia="Arial" w:hAnsi="Arial" w:cs="Arial"/>
                      <w:sz w:val="16"/>
                      <w:szCs w:val="16"/>
                    </w:rPr>
                    <w:t>(a) MUNICÍPIO DE SAPUCAIA DO SUL, de acordo com as especificações e quantitativos abaixo estimados:</w:t>
                  </w:r>
                  <w:r w:rsidR="00486E30">
                    <w:rPr>
                      <w:rFonts w:ascii="Arial" w:eastAsia="Arial" w:hAnsi="Arial" w:cs="Arial"/>
                      <w:sz w:val="16"/>
                      <w:szCs w:val="16"/>
                    </w:rPr>
                    <w:br/>
                  </w:r>
                </w:p>
              </w:tc>
            </w:tr>
          </w:tbl>
          <w:p w14:paraId="05226B6B" w14:textId="77777777" w:rsidR="00B33398" w:rsidRPr="00440822" w:rsidRDefault="00B33398">
            <w:pPr>
              <w:spacing w:line="1" w:lineRule="auto"/>
            </w:pPr>
          </w:p>
        </w:tc>
      </w:tr>
      <w:tr w:rsidR="00B33398" w:rsidRPr="00440822" w14:paraId="2E45B6B2" w14:textId="77777777" w:rsidTr="00663439">
        <w:trPr>
          <w:hidden/>
        </w:trPr>
        <w:tc>
          <w:tcPr>
            <w:tcW w:w="10861" w:type="dxa"/>
            <w:tcMar>
              <w:top w:w="0" w:type="dxa"/>
              <w:left w:w="0" w:type="dxa"/>
              <w:bottom w:w="0" w:type="dxa"/>
              <w:right w:w="0" w:type="dxa"/>
            </w:tcMar>
          </w:tcPr>
          <w:p w14:paraId="0090FED3" w14:textId="77777777" w:rsidR="00B33398" w:rsidRPr="00440822" w:rsidRDefault="00B33398">
            <w:pPr>
              <w:rPr>
                <w:vanish/>
              </w:rPr>
            </w:pPr>
            <w:bookmarkStart w:id="2" w:name="__bookmark_3"/>
            <w:bookmarkEnd w:id="2"/>
          </w:p>
          <w:tbl>
            <w:tblPr>
              <w:tblOverlap w:val="never"/>
              <w:tblW w:w="10563" w:type="dxa"/>
              <w:tblInd w:w="20" w:type="dxa"/>
              <w:tblLayout w:type="fixed"/>
              <w:tblLook w:val="01E0" w:firstRow="1" w:lastRow="1" w:firstColumn="1" w:lastColumn="1" w:noHBand="0" w:noVBand="0"/>
            </w:tblPr>
            <w:tblGrid>
              <w:gridCol w:w="782"/>
              <w:gridCol w:w="3419"/>
              <w:gridCol w:w="993"/>
              <w:gridCol w:w="888"/>
              <w:gridCol w:w="1353"/>
              <w:gridCol w:w="1564"/>
              <w:gridCol w:w="1564"/>
            </w:tblGrid>
            <w:tr w:rsidR="00B33398" w:rsidRPr="00440822" w14:paraId="4BFC2A3E" w14:textId="77777777" w:rsidTr="00B33398">
              <w:trPr>
                <w:trHeight w:val="230"/>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bookmarkStart w:id="3" w:name="_TocTECNISAN_SISTEMAS_OPERACIONAIS_DE_SA"/>
                <w:bookmarkEnd w:id="3"/>
                <w:p w14:paraId="558C944E" w14:textId="77777777" w:rsidR="00B33398" w:rsidRPr="00440822" w:rsidRDefault="00D53F8B">
                  <w:pPr>
                    <w:rPr>
                      <w:vanish/>
                    </w:rPr>
                  </w:pPr>
                  <w:r w:rsidRPr="00440822">
                    <w:fldChar w:fldCharType="begin"/>
                  </w:r>
                  <w:r w:rsidR="00B33398" w:rsidRPr="00440822">
                    <w:instrText xml:space="preserve"> TC "TECNISAN SISTEMAS OPERACIONAIS DE SANEAMENTO" \f C \l "1"</w:instrText>
                  </w:r>
                  <w:r w:rsidRPr="00440822">
                    <w:fldChar w:fldCharType="end"/>
                  </w:r>
                </w:p>
                <w:tbl>
                  <w:tblPr>
                    <w:tblOverlap w:val="never"/>
                    <w:tblW w:w="10603" w:type="dxa"/>
                    <w:shd w:val="clear" w:color="auto" w:fill="E0E0E0"/>
                    <w:tblLayout w:type="fixed"/>
                    <w:tblCellMar>
                      <w:left w:w="0" w:type="dxa"/>
                      <w:right w:w="0" w:type="dxa"/>
                    </w:tblCellMar>
                    <w:tblLook w:val="01E0" w:firstRow="1" w:lastRow="1" w:firstColumn="1" w:lastColumn="1" w:noHBand="0" w:noVBand="0"/>
                  </w:tblPr>
                  <w:tblGrid>
                    <w:gridCol w:w="10603"/>
                  </w:tblGrid>
                  <w:tr w:rsidR="00B33398" w:rsidRPr="00440822" w14:paraId="7B204ED2" w14:textId="77777777">
                    <w:tc>
                      <w:tcPr>
                        <w:tcW w:w="10603" w:type="dxa"/>
                        <w:shd w:val="clear" w:color="auto" w:fill="E0E0E0"/>
                        <w:tcMar>
                          <w:top w:w="0" w:type="dxa"/>
                          <w:left w:w="0" w:type="dxa"/>
                          <w:bottom w:w="0" w:type="dxa"/>
                          <w:right w:w="0" w:type="dxa"/>
                        </w:tcMar>
                      </w:tcPr>
                      <w:p w14:paraId="0D226243" w14:textId="77777777" w:rsidR="00B33398" w:rsidRPr="00440822" w:rsidRDefault="00B33398" w:rsidP="00B33398">
                        <w:pPr>
                          <w:jc w:val="both"/>
                        </w:pPr>
                        <w:r w:rsidRPr="00440822">
                          <w:rPr>
                            <w:rFonts w:ascii="Arial" w:eastAsia="Arial" w:hAnsi="Arial" w:cs="Arial"/>
                            <w:b/>
                            <w:bCs/>
                            <w:sz w:val="16"/>
                            <w:szCs w:val="16"/>
                          </w:rPr>
                          <w:t xml:space="preserve">Fornecedor: </w:t>
                        </w:r>
                      </w:p>
                    </w:tc>
                  </w:tr>
                </w:tbl>
                <w:p w14:paraId="217CCE1E" w14:textId="77777777" w:rsidR="00B33398" w:rsidRPr="00440822" w:rsidRDefault="00B33398">
                  <w:pPr>
                    <w:spacing w:line="1" w:lineRule="auto"/>
                  </w:pPr>
                </w:p>
              </w:tc>
            </w:tr>
            <w:tr w:rsidR="00B33398" w:rsidRPr="00440822" w14:paraId="7282011F" w14:textId="77777777" w:rsidTr="00B33398">
              <w:trPr>
                <w:trHeight w:val="230"/>
                <w:hidden/>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D6218" w14:textId="77777777" w:rsidR="00B33398" w:rsidRPr="00440822" w:rsidRDefault="00B33398">
                  <w:pPr>
                    <w:rPr>
                      <w:vanish/>
                    </w:rPr>
                  </w:pPr>
                </w:p>
                <w:p w14:paraId="64D8F6D4" w14:textId="77777777" w:rsidR="00B33398" w:rsidRPr="00440822" w:rsidRDefault="00B33398">
                  <w:pPr>
                    <w:spacing w:line="1" w:lineRule="auto"/>
                  </w:pPr>
                </w:p>
              </w:tc>
            </w:tr>
            <w:tr w:rsidR="00B33398" w:rsidRPr="00440822" w14:paraId="1545EB16" w14:textId="77777777" w:rsidTr="00E60B41">
              <w:trPr>
                <w:trHeight w:val="184"/>
              </w:trPr>
              <w:tc>
                <w:tcPr>
                  <w:tcW w:w="78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07DD"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Item</w:t>
                  </w:r>
                </w:p>
              </w:tc>
              <w:tc>
                <w:tcPr>
                  <w:tcW w:w="341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57AB"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Descrição</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FF50"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Marca</w:t>
                  </w:r>
                </w:p>
              </w:tc>
              <w:tc>
                <w:tcPr>
                  <w:tcW w:w="88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43EA"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Unidade</w:t>
                  </w:r>
                </w:p>
              </w:tc>
              <w:tc>
                <w:tcPr>
                  <w:tcW w:w="135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851C4"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Quantidade</w:t>
                  </w:r>
                </w:p>
              </w:tc>
              <w:tc>
                <w:tcPr>
                  <w:tcW w:w="312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C7FC"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Valor</w:t>
                  </w:r>
                </w:p>
              </w:tc>
            </w:tr>
            <w:tr w:rsidR="00B33398" w:rsidRPr="00440822" w14:paraId="3E01BFEB" w14:textId="77777777" w:rsidTr="00E60B41">
              <w:trPr>
                <w:trHeight w:val="1"/>
              </w:trPr>
              <w:tc>
                <w:tcPr>
                  <w:tcW w:w="78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86AFB" w14:textId="77777777" w:rsidR="00B33398" w:rsidRPr="00440822" w:rsidRDefault="00B33398" w:rsidP="00E60B41">
                  <w:pPr>
                    <w:spacing w:line="1" w:lineRule="auto"/>
                    <w:jc w:val="center"/>
                    <w:rPr>
                      <w:rFonts w:ascii="Arial" w:eastAsia="Arial" w:hAnsi="Arial" w:cs="Arial"/>
                      <w:sz w:val="16"/>
                      <w:szCs w:val="16"/>
                    </w:rPr>
                  </w:pPr>
                </w:p>
              </w:tc>
              <w:tc>
                <w:tcPr>
                  <w:tcW w:w="341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FDAA" w14:textId="77777777" w:rsidR="00B33398" w:rsidRPr="00440822" w:rsidRDefault="00B33398" w:rsidP="00E60B41">
                  <w:pPr>
                    <w:spacing w:line="1" w:lineRule="auto"/>
                    <w:jc w:val="center"/>
                    <w:rPr>
                      <w:rFonts w:ascii="Arial" w:eastAsia="Arial" w:hAnsi="Arial" w:cs="Arial"/>
                      <w:sz w:val="16"/>
                      <w:szCs w:val="16"/>
                    </w:rPr>
                  </w:pPr>
                </w:p>
              </w:tc>
              <w:tc>
                <w:tcPr>
                  <w:tcW w:w="9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64D6" w14:textId="77777777" w:rsidR="00B33398" w:rsidRPr="00440822" w:rsidRDefault="00B33398" w:rsidP="00E60B41">
                  <w:pPr>
                    <w:spacing w:line="1" w:lineRule="auto"/>
                    <w:jc w:val="center"/>
                    <w:rPr>
                      <w:rFonts w:ascii="Arial" w:eastAsia="Arial" w:hAnsi="Arial" w:cs="Arial"/>
                      <w:sz w:val="16"/>
                      <w:szCs w:val="16"/>
                    </w:rPr>
                  </w:pPr>
                </w:p>
              </w:tc>
              <w:tc>
                <w:tcPr>
                  <w:tcW w:w="88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25CF" w14:textId="77777777" w:rsidR="00B33398" w:rsidRPr="00440822" w:rsidRDefault="00B33398" w:rsidP="00E60B41">
                  <w:pPr>
                    <w:spacing w:line="1" w:lineRule="auto"/>
                    <w:jc w:val="center"/>
                    <w:rPr>
                      <w:rFonts w:ascii="Arial" w:eastAsia="Arial" w:hAnsi="Arial" w:cs="Arial"/>
                      <w:sz w:val="16"/>
                      <w:szCs w:val="16"/>
                    </w:rPr>
                  </w:pPr>
                </w:p>
              </w:tc>
              <w:tc>
                <w:tcPr>
                  <w:tcW w:w="135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354B" w14:textId="77777777" w:rsidR="00B33398" w:rsidRPr="00440822" w:rsidRDefault="00B33398" w:rsidP="00E60B41">
                  <w:pPr>
                    <w:spacing w:line="1" w:lineRule="auto"/>
                    <w:jc w:val="center"/>
                    <w:rPr>
                      <w:rFonts w:ascii="Arial" w:eastAsia="Arial" w:hAnsi="Arial" w:cs="Arial"/>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4679"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Unitário</w:t>
                  </w: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940E" w14:textId="77777777" w:rsidR="00B33398" w:rsidRPr="00440822" w:rsidRDefault="00B33398" w:rsidP="00E60B41">
                  <w:pPr>
                    <w:jc w:val="center"/>
                    <w:rPr>
                      <w:rFonts w:ascii="Arial" w:eastAsia="Arial" w:hAnsi="Arial" w:cs="Arial"/>
                      <w:sz w:val="16"/>
                      <w:szCs w:val="16"/>
                    </w:rPr>
                  </w:pPr>
                  <w:r w:rsidRPr="00440822">
                    <w:rPr>
                      <w:rFonts w:ascii="Arial" w:eastAsia="Arial" w:hAnsi="Arial" w:cs="Arial"/>
                      <w:sz w:val="16"/>
                      <w:szCs w:val="16"/>
                    </w:rPr>
                    <w:t>Total</w:t>
                  </w:r>
                </w:p>
              </w:tc>
            </w:tr>
            <w:tr w:rsidR="00B33398" w:rsidRPr="00440822" w14:paraId="166A5F17" w14:textId="77777777" w:rsidTr="00E60B41">
              <w:trPr>
                <w:trHeight w:val="355"/>
              </w:trPr>
              <w:tc>
                <w:tcPr>
                  <w:tcW w:w="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6440" w14:textId="77777777" w:rsidR="00B33398" w:rsidRPr="00440822" w:rsidRDefault="00B33398" w:rsidP="00E60B41">
                  <w:pPr>
                    <w:jc w:val="center"/>
                    <w:rPr>
                      <w:rFonts w:ascii="Arial" w:eastAsia="Arial" w:hAnsi="Arial" w:cs="Arial"/>
                      <w:sz w:val="16"/>
                      <w:szCs w:val="16"/>
                    </w:rPr>
                  </w:pP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C8D7" w14:textId="77777777" w:rsidR="00E60B41" w:rsidRPr="00440822" w:rsidRDefault="00E60B41" w:rsidP="00E60B41">
                  <w:pPr>
                    <w:jc w:val="center"/>
                    <w:rPr>
                      <w:rFonts w:ascii="Arial" w:eastAsia="Arial" w:hAnsi="Arial" w:cs="Arial"/>
                      <w:sz w:val="16"/>
                      <w:szCs w:val="16"/>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8E8F" w14:textId="77777777" w:rsidR="00B33398" w:rsidRPr="00440822" w:rsidRDefault="00B33398" w:rsidP="00E60B41">
                  <w:pPr>
                    <w:jc w:val="center"/>
                    <w:rPr>
                      <w:rFonts w:ascii="Arial" w:eastAsia="Arial" w:hAnsi="Arial" w:cs="Arial"/>
                      <w:sz w:val="16"/>
                      <w:szCs w:val="16"/>
                    </w:rPr>
                  </w:pPr>
                </w:p>
              </w:tc>
              <w:tc>
                <w:tcPr>
                  <w:tcW w:w="8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F578" w14:textId="77777777" w:rsidR="00B33398" w:rsidRPr="00440822" w:rsidRDefault="00B33398" w:rsidP="00E60B41">
                  <w:pPr>
                    <w:jc w:val="center"/>
                    <w:rPr>
                      <w:rFonts w:ascii="Arial" w:eastAsia="Arial" w:hAnsi="Arial" w:cs="Arial"/>
                      <w:sz w:val="16"/>
                      <w:szCs w:val="16"/>
                    </w:rPr>
                  </w:pP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B72F" w14:textId="77777777" w:rsidR="00B33398" w:rsidRPr="00440822" w:rsidRDefault="00B33398" w:rsidP="00E60B41">
                  <w:pPr>
                    <w:jc w:val="center"/>
                    <w:rPr>
                      <w:rFonts w:ascii="Arial" w:eastAsia="Arial" w:hAnsi="Arial" w:cs="Arial"/>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987ED" w14:textId="77777777" w:rsidR="00B33398" w:rsidRPr="00440822" w:rsidRDefault="00B33398" w:rsidP="00E60B41">
                  <w:pPr>
                    <w:jc w:val="center"/>
                    <w:rPr>
                      <w:rFonts w:ascii="Arial" w:eastAsia="Arial" w:hAnsi="Arial" w:cs="Arial"/>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60B3" w14:textId="77777777" w:rsidR="00B33398" w:rsidRPr="00440822" w:rsidRDefault="00B33398" w:rsidP="00E60B41">
                  <w:pPr>
                    <w:jc w:val="center"/>
                    <w:rPr>
                      <w:rFonts w:ascii="Arial" w:eastAsia="Arial" w:hAnsi="Arial" w:cs="Arial"/>
                      <w:sz w:val="16"/>
                      <w:szCs w:val="16"/>
                    </w:rPr>
                  </w:pPr>
                </w:p>
              </w:tc>
            </w:tr>
            <w:tr w:rsidR="00B33398" w:rsidRPr="00440822" w14:paraId="2826000C"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EA158" w14:textId="77777777" w:rsidR="00B33398" w:rsidRPr="00440822" w:rsidRDefault="00B33398">
                  <w:pPr>
                    <w:jc w:val="right"/>
                    <w:rPr>
                      <w:rFonts w:ascii="Arial" w:eastAsia="Arial" w:hAnsi="Arial" w:cs="Arial"/>
                      <w:sz w:val="16"/>
                      <w:szCs w:val="16"/>
                    </w:rPr>
                  </w:pPr>
                  <w:r w:rsidRPr="00440822">
                    <w:rPr>
                      <w:rFonts w:ascii="Arial" w:eastAsia="Arial" w:hAnsi="Arial" w:cs="Arial"/>
                      <w:sz w:val="16"/>
                      <w:szCs w:val="16"/>
                    </w:rPr>
                    <w:t>Total Geral dos Itens:</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051FB" w14:textId="77777777" w:rsidR="00B33398" w:rsidRPr="00440822" w:rsidRDefault="00B33398">
                  <w:pPr>
                    <w:jc w:val="center"/>
                    <w:rPr>
                      <w:rFonts w:ascii="Arial" w:eastAsia="Arial" w:hAnsi="Arial" w:cs="Arial"/>
                      <w:sz w:val="16"/>
                      <w:szCs w:val="16"/>
                    </w:rPr>
                  </w:pPr>
                </w:p>
              </w:tc>
            </w:tr>
          </w:tbl>
          <w:p w14:paraId="54DC9B7C" w14:textId="77777777" w:rsidR="00B33398" w:rsidRPr="00440822" w:rsidRDefault="00B33398">
            <w:pPr>
              <w:spacing w:line="1" w:lineRule="auto"/>
            </w:pPr>
          </w:p>
        </w:tc>
      </w:tr>
      <w:tr w:rsidR="00B33398" w:rsidRPr="00440822" w14:paraId="68BC8599" w14:textId="77777777" w:rsidTr="00663439">
        <w:trPr>
          <w:trHeight w:hRule="exact" w:val="480"/>
        </w:trPr>
        <w:tc>
          <w:tcPr>
            <w:tcW w:w="10861" w:type="dxa"/>
            <w:tcMar>
              <w:top w:w="0" w:type="dxa"/>
              <w:left w:w="0" w:type="dxa"/>
              <w:bottom w:w="0" w:type="dxa"/>
              <w:right w:w="0" w:type="dxa"/>
            </w:tcMar>
            <w:vAlign w:val="bottom"/>
          </w:tcPr>
          <w:p w14:paraId="437E8B8D" w14:textId="77777777" w:rsidR="00B33398" w:rsidRPr="00440822" w:rsidRDefault="00B33398">
            <w:pPr>
              <w:shd w:val="clear" w:color="auto" w:fill="E0E0E0"/>
              <w:rPr>
                <w:rFonts w:ascii="Arial" w:eastAsia="Arial" w:hAnsi="Arial" w:cs="Arial"/>
                <w:b/>
                <w:bCs/>
                <w:sz w:val="16"/>
                <w:szCs w:val="16"/>
              </w:rPr>
            </w:pPr>
            <w:r w:rsidRPr="00440822">
              <w:rPr>
                <w:rFonts w:ascii="Arial" w:eastAsia="Arial" w:hAnsi="Arial" w:cs="Arial"/>
                <w:b/>
                <w:bCs/>
                <w:sz w:val="16"/>
                <w:szCs w:val="16"/>
              </w:rPr>
              <w:t>CLÁUSULA II - DA VALIDADE DOS PREÇOS</w:t>
            </w:r>
          </w:p>
        </w:tc>
      </w:tr>
      <w:tr w:rsidR="00B33398" w:rsidRPr="00440822" w14:paraId="3E11F4BC"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7039E699" w14:textId="77777777">
              <w:tc>
                <w:tcPr>
                  <w:tcW w:w="10665" w:type="dxa"/>
                  <w:tcMar>
                    <w:top w:w="0" w:type="dxa"/>
                    <w:left w:w="0" w:type="dxa"/>
                    <w:bottom w:w="0" w:type="dxa"/>
                    <w:right w:w="0" w:type="dxa"/>
                  </w:tcMar>
                </w:tcPr>
                <w:p w14:paraId="235E3592" w14:textId="77777777" w:rsidR="00B33398" w:rsidRPr="00440822" w:rsidRDefault="00B33398" w:rsidP="008A65CC">
                  <w:pPr>
                    <w:jc w:val="both"/>
                  </w:pPr>
                  <w:r w:rsidRPr="00440822">
                    <w:rPr>
                      <w:rFonts w:ascii="Arial" w:eastAsia="Arial" w:hAnsi="Arial" w:cs="Arial"/>
                      <w:sz w:val="16"/>
                      <w:szCs w:val="16"/>
                    </w:rPr>
                    <w:t>2. A presente Ata de Registro de Preços terá validade de 1 ano, contados a partir da sua assinatura.</w:t>
                  </w:r>
                </w:p>
              </w:tc>
            </w:tr>
          </w:tbl>
          <w:p w14:paraId="78505D23" w14:textId="77777777" w:rsidR="00B33398" w:rsidRPr="00440822" w:rsidRDefault="00B33398">
            <w:pPr>
              <w:spacing w:line="1" w:lineRule="auto"/>
            </w:pPr>
          </w:p>
        </w:tc>
      </w:tr>
      <w:tr w:rsidR="00B33398" w:rsidRPr="00440822" w14:paraId="1AC33F40" w14:textId="77777777" w:rsidTr="00663439">
        <w:tc>
          <w:tcPr>
            <w:tcW w:w="10861" w:type="dxa"/>
            <w:tcMar>
              <w:top w:w="0" w:type="dxa"/>
              <w:left w:w="0" w:type="dxa"/>
              <w:bottom w:w="0" w:type="dxa"/>
              <w:right w:w="0" w:type="dxa"/>
            </w:tcMar>
          </w:tcPr>
          <w:p w14:paraId="51E6B539"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 xml:space="preserve">2.1.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 </w:t>
            </w:r>
          </w:p>
        </w:tc>
      </w:tr>
      <w:tr w:rsidR="00B33398" w:rsidRPr="00440822" w14:paraId="6B91444A" w14:textId="77777777" w:rsidTr="00663439">
        <w:trPr>
          <w:trHeight w:hRule="exact" w:val="480"/>
        </w:trPr>
        <w:tc>
          <w:tcPr>
            <w:tcW w:w="10861" w:type="dxa"/>
            <w:tcMar>
              <w:top w:w="0" w:type="dxa"/>
              <w:left w:w="0" w:type="dxa"/>
              <w:bottom w:w="0" w:type="dxa"/>
              <w:right w:w="0" w:type="dxa"/>
            </w:tcMar>
            <w:vAlign w:val="bottom"/>
          </w:tcPr>
          <w:p w14:paraId="4F5E312C" w14:textId="77777777" w:rsidR="00B33398" w:rsidRPr="00440822" w:rsidRDefault="00B33398">
            <w:pPr>
              <w:shd w:val="clear" w:color="auto" w:fill="E0E0E0"/>
              <w:rPr>
                <w:rFonts w:ascii="Arial" w:eastAsia="Arial" w:hAnsi="Arial" w:cs="Arial"/>
                <w:b/>
                <w:bCs/>
                <w:sz w:val="16"/>
                <w:szCs w:val="16"/>
              </w:rPr>
            </w:pPr>
            <w:r w:rsidRPr="00440822">
              <w:rPr>
                <w:rFonts w:ascii="Arial" w:eastAsia="Arial" w:hAnsi="Arial" w:cs="Arial"/>
                <w:b/>
                <w:bCs/>
                <w:sz w:val="16"/>
                <w:szCs w:val="16"/>
              </w:rPr>
              <w:t>CLÁUSULA III - DA UTILIZAÇÃO DA ATA DE REGISTRO DE PREÇOS</w:t>
            </w:r>
          </w:p>
        </w:tc>
      </w:tr>
      <w:tr w:rsidR="00B33398" w:rsidRPr="00440822" w14:paraId="403351F0"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76C1D9A2" w14:textId="77777777">
              <w:tc>
                <w:tcPr>
                  <w:tcW w:w="10665" w:type="dxa"/>
                  <w:tcMar>
                    <w:top w:w="0" w:type="dxa"/>
                    <w:left w:w="0" w:type="dxa"/>
                    <w:bottom w:w="0" w:type="dxa"/>
                    <w:right w:w="0" w:type="dxa"/>
                  </w:tcMar>
                </w:tcPr>
                <w:p w14:paraId="3EF5CCE2" w14:textId="77777777" w:rsidR="00B33398" w:rsidRPr="00440822" w:rsidRDefault="00B33398">
                  <w:pPr>
                    <w:jc w:val="both"/>
                  </w:pPr>
                  <w:r w:rsidRPr="00440822">
                    <w:rPr>
                      <w:rFonts w:ascii="Arial" w:eastAsia="Arial" w:hAnsi="Arial" w:cs="Arial"/>
                      <w:sz w:val="16"/>
                      <w:szCs w:val="16"/>
                    </w:rPr>
                    <w:t>3.</w:t>
                  </w:r>
                  <w:r w:rsidR="00017C72" w:rsidRPr="00440822">
                    <w:rPr>
                      <w:rFonts w:ascii="Arial" w:eastAsia="Arial" w:hAnsi="Arial" w:cs="Arial"/>
                      <w:sz w:val="16"/>
                      <w:szCs w:val="16"/>
                    </w:rPr>
                    <w:t xml:space="preserve">1. </w:t>
                  </w:r>
                  <w:r w:rsidRPr="00440822">
                    <w:rPr>
                      <w:rFonts w:ascii="Arial" w:eastAsia="Arial" w:hAnsi="Arial" w:cs="Arial"/>
                      <w:sz w:val="16"/>
                      <w:szCs w:val="16"/>
                    </w:rPr>
                    <w:t xml:space="preserve"> A presente Ata de Registro de Preços será usado pelo (a) MUNICÍPIO DE SAPUCAIA DO SUL, que será o órgão gerenciador da presente Ata de Registro de Preços.</w:t>
                  </w:r>
                </w:p>
              </w:tc>
            </w:tr>
          </w:tbl>
          <w:p w14:paraId="05C70C66" w14:textId="77777777" w:rsidR="00B33398" w:rsidRPr="00440822" w:rsidRDefault="00B33398">
            <w:pPr>
              <w:spacing w:line="1" w:lineRule="auto"/>
            </w:pPr>
          </w:p>
        </w:tc>
      </w:tr>
      <w:tr w:rsidR="00B33398" w:rsidRPr="00440822" w14:paraId="5331CB25" w14:textId="77777777" w:rsidTr="00663439">
        <w:trPr>
          <w:hidden/>
        </w:trPr>
        <w:tc>
          <w:tcPr>
            <w:tcW w:w="10861" w:type="dxa"/>
            <w:tcMar>
              <w:top w:w="0" w:type="dxa"/>
              <w:left w:w="0" w:type="dxa"/>
              <w:bottom w:w="0" w:type="dxa"/>
              <w:right w:w="0" w:type="dxa"/>
            </w:tcMar>
          </w:tcPr>
          <w:p w14:paraId="0BDB3676" w14:textId="77777777" w:rsidR="00B33398" w:rsidRPr="00440822"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6A34A469" w14:textId="77777777">
              <w:tc>
                <w:tcPr>
                  <w:tcW w:w="10665" w:type="dxa"/>
                  <w:tcMar>
                    <w:top w:w="0" w:type="dxa"/>
                    <w:left w:w="0" w:type="dxa"/>
                    <w:bottom w:w="0" w:type="dxa"/>
                    <w:right w:w="0" w:type="dxa"/>
                  </w:tcMar>
                </w:tcPr>
                <w:p w14:paraId="73C51146" w14:textId="10D41C07" w:rsidR="00B33398" w:rsidRPr="00440822" w:rsidRDefault="00B33398" w:rsidP="000F6955">
                  <w:pPr>
                    <w:jc w:val="both"/>
                  </w:pPr>
                  <w:r w:rsidRPr="00440822">
                    <w:rPr>
                      <w:rFonts w:ascii="Arial" w:eastAsia="Arial" w:hAnsi="Arial" w:cs="Arial"/>
                      <w:sz w:val="16"/>
                      <w:szCs w:val="16"/>
                    </w:rPr>
                    <w:t>3.</w:t>
                  </w:r>
                  <w:r w:rsidR="00017C72" w:rsidRPr="00440822">
                    <w:rPr>
                      <w:rFonts w:ascii="Arial" w:eastAsia="Arial" w:hAnsi="Arial" w:cs="Arial"/>
                      <w:sz w:val="16"/>
                      <w:szCs w:val="16"/>
                    </w:rPr>
                    <w:t>2</w:t>
                  </w:r>
                  <w:r w:rsidRPr="00440822">
                    <w:rPr>
                      <w:rFonts w:ascii="Arial" w:eastAsia="Arial" w:hAnsi="Arial" w:cs="Arial"/>
                      <w:sz w:val="16"/>
                      <w:szCs w:val="16"/>
                    </w:rPr>
                    <w:t xml:space="preserve">. O valor ofertado pelas empresas signatárias da presente Ata de Registro de Preços é o relacionado na Cláusula Primeira, de acordo com a respectiva classificação no(a) </w:t>
                  </w:r>
                  <w:r w:rsidR="00B502CA" w:rsidRPr="00440822">
                    <w:rPr>
                      <w:rFonts w:ascii="Arial" w:eastAsia="Arial" w:hAnsi="Arial" w:cs="Arial"/>
                      <w:b/>
                      <w:bCs/>
                      <w:sz w:val="16"/>
                      <w:szCs w:val="16"/>
                    </w:rPr>
                    <w:t xml:space="preserve">Pregão Eletrônico Nº. </w:t>
                  </w:r>
                  <w:r w:rsidR="00486E30">
                    <w:rPr>
                      <w:rFonts w:ascii="Arial" w:eastAsia="Arial" w:hAnsi="Arial" w:cs="Arial"/>
                      <w:b/>
                      <w:bCs/>
                      <w:sz w:val="16"/>
                      <w:szCs w:val="16"/>
                    </w:rPr>
                    <w:t>21</w:t>
                  </w:r>
                  <w:r w:rsidRPr="00440822">
                    <w:rPr>
                      <w:rFonts w:ascii="Arial" w:eastAsia="Arial" w:hAnsi="Arial" w:cs="Arial"/>
                      <w:b/>
                      <w:bCs/>
                      <w:sz w:val="16"/>
                      <w:szCs w:val="16"/>
                    </w:rPr>
                    <w:t>/202</w:t>
                  </w:r>
                  <w:r w:rsidR="00613904">
                    <w:rPr>
                      <w:rFonts w:ascii="Arial" w:eastAsia="Arial" w:hAnsi="Arial" w:cs="Arial"/>
                      <w:b/>
                      <w:bCs/>
                      <w:sz w:val="16"/>
                      <w:szCs w:val="16"/>
                    </w:rPr>
                    <w:t>5</w:t>
                  </w:r>
                </w:p>
              </w:tc>
            </w:tr>
          </w:tbl>
          <w:p w14:paraId="00944543" w14:textId="77777777" w:rsidR="00B33398" w:rsidRPr="00440822" w:rsidRDefault="00B33398">
            <w:pPr>
              <w:spacing w:line="1" w:lineRule="auto"/>
            </w:pPr>
          </w:p>
        </w:tc>
      </w:tr>
      <w:tr w:rsidR="00B33398" w:rsidRPr="00440822" w14:paraId="6B339EC9" w14:textId="77777777" w:rsidTr="00663439">
        <w:trPr>
          <w:hidden/>
        </w:trPr>
        <w:tc>
          <w:tcPr>
            <w:tcW w:w="10861" w:type="dxa"/>
            <w:tcMar>
              <w:top w:w="0" w:type="dxa"/>
              <w:left w:w="0" w:type="dxa"/>
              <w:bottom w:w="0" w:type="dxa"/>
              <w:right w:w="0" w:type="dxa"/>
            </w:tcMar>
          </w:tcPr>
          <w:p w14:paraId="384B1FF0" w14:textId="77777777" w:rsidR="00B33398" w:rsidRPr="00440822"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780D159B" w14:textId="77777777">
              <w:tc>
                <w:tcPr>
                  <w:tcW w:w="10665" w:type="dxa"/>
                  <w:tcMar>
                    <w:top w:w="0" w:type="dxa"/>
                    <w:left w:w="0" w:type="dxa"/>
                    <w:bottom w:w="0" w:type="dxa"/>
                    <w:right w:w="0" w:type="dxa"/>
                  </w:tcMar>
                </w:tcPr>
                <w:p w14:paraId="351502CB" w14:textId="6DE242FA" w:rsidR="00B33398" w:rsidRPr="00440822" w:rsidRDefault="00B33398" w:rsidP="00057C5F">
                  <w:pPr>
                    <w:jc w:val="both"/>
                    <w:rPr>
                      <w:rFonts w:ascii="Arial" w:eastAsia="Arial" w:hAnsi="Arial" w:cs="Arial"/>
                      <w:sz w:val="16"/>
                      <w:szCs w:val="16"/>
                    </w:rPr>
                  </w:pPr>
                  <w:r w:rsidRPr="00440822">
                    <w:rPr>
                      <w:rFonts w:ascii="Arial" w:eastAsia="Arial" w:hAnsi="Arial" w:cs="Arial"/>
                      <w:sz w:val="16"/>
                      <w:szCs w:val="16"/>
                    </w:rPr>
                    <w:t>3.</w:t>
                  </w:r>
                  <w:r w:rsidR="00017C72" w:rsidRPr="00440822">
                    <w:rPr>
                      <w:rFonts w:ascii="Arial" w:eastAsia="Arial" w:hAnsi="Arial" w:cs="Arial"/>
                      <w:sz w:val="16"/>
                      <w:szCs w:val="16"/>
                    </w:rPr>
                    <w:t>3</w:t>
                  </w:r>
                  <w:r w:rsidRPr="00440822">
                    <w:rPr>
                      <w:rFonts w:ascii="Arial" w:eastAsia="Arial" w:hAnsi="Arial" w:cs="Arial"/>
                      <w:sz w:val="16"/>
                      <w:szCs w:val="16"/>
                    </w:rPr>
                    <w:t xml:space="preserve">. Em cada fornecimento de serviço(s) decorrente desta Ata, serão observadas as cláusulas e condições constantes do Edital de </w:t>
                  </w:r>
                  <w:r w:rsidR="00B502CA" w:rsidRPr="00440822">
                    <w:rPr>
                      <w:rFonts w:ascii="Arial" w:eastAsia="Arial" w:hAnsi="Arial" w:cs="Arial"/>
                      <w:b/>
                      <w:bCs/>
                      <w:sz w:val="16"/>
                      <w:szCs w:val="16"/>
                    </w:rPr>
                    <w:t xml:space="preserve">Pregão Eletrônico Nº. </w:t>
                  </w:r>
                  <w:r w:rsidR="00486E30">
                    <w:rPr>
                      <w:rFonts w:ascii="Arial" w:eastAsia="Arial" w:hAnsi="Arial" w:cs="Arial"/>
                      <w:b/>
                      <w:bCs/>
                      <w:sz w:val="16"/>
                      <w:szCs w:val="16"/>
                    </w:rPr>
                    <w:t>21</w:t>
                  </w:r>
                  <w:r w:rsidRPr="00440822">
                    <w:rPr>
                      <w:rFonts w:ascii="Arial" w:eastAsia="Arial" w:hAnsi="Arial" w:cs="Arial"/>
                      <w:b/>
                      <w:bCs/>
                      <w:sz w:val="16"/>
                      <w:szCs w:val="16"/>
                    </w:rPr>
                    <w:t>/202</w:t>
                  </w:r>
                  <w:r w:rsidR="00613904">
                    <w:rPr>
                      <w:rFonts w:ascii="Arial" w:eastAsia="Arial" w:hAnsi="Arial" w:cs="Arial"/>
                      <w:b/>
                      <w:bCs/>
                      <w:sz w:val="16"/>
                      <w:szCs w:val="16"/>
                    </w:rPr>
                    <w:t>5</w:t>
                  </w:r>
                  <w:r w:rsidRPr="00440822">
                    <w:rPr>
                      <w:rFonts w:ascii="Arial" w:eastAsia="Arial" w:hAnsi="Arial" w:cs="Arial"/>
                      <w:sz w:val="16"/>
                      <w:szCs w:val="16"/>
                    </w:rPr>
                    <w:t xml:space="preserve"> e seus Anexos, que a precederam e integram o presente instrumento de compromisso.</w:t>
                  </w:r>
                </w:p>
                <w:tbl>
                  <w:tblPr>
                    <w:tblOverlap w:val="never"/>
                    <w:tblW w:w="10860" w:type="dxa"/>
                    <w:tblInd w:w="20" w:type="dxa"/>
                    <w:tblLayout w:type="fixed"/>
                    <w:tblLook w:val="01E0" w:firstRow="1" w:lastRow="1" w:firstColumn="1" w:lastColumn="1" w:noHBand="0" w:noVBand="0"/>
                  </w:tblPr>
                  <w:tblGrid>
                    <w:gridCol w:w="10860"/>
                  </w:tblGrid>
                  <w:tr w:rsidR="00AE19D5" w:rsidRPr="00440822" w14:paraId="14204E85" w14:textId="77777777" w:rsidTr="00F11B39">
                    <w:trPr>
                      <w:trHeight w:val="480"/>
                    </w:trPr>
                    <w:tc>
                      <w:tcPr>
                        <w:tcW w:w="10860" w:type="dxa"/>
                        <w:tcMar>
                          <w:top w:w="0" w:type="dxa"/>
                          <w:left w:w="0" w:type="dxa"/>
                          <w:bottom w:w="0" w:type="dxa"/>
                          <w:right w:w="0" w:type="dxa"/>
                        </w:tcMar>
                        <w:vAlign w:val="bottom"/>
                        <w:hideMark/>
                      </w:tcPr>
                      <w:p w14:paraId="0218FFF7" w14:textId="77777777" w:rsidR="00AE19D5" w:rsidRPr="00440822" w:rsidRDefault="00AE19D5">
                        <w:pPr>
                          <w:shd w:val="clear" w:color="auto" w:fill="E0E0E0"/>
                          <w:rPr>
                            <w:rFonts w:ascii="Arial" w:eastAsia="Arial" w:hAnsi="Arial" w:cs="Arial"/>
                            <w:b/>
                            <w:bCs/>
                            <w:sz w:val="16"/>
                            <w:szCs w:val="16"/>
                          </w:rPr>
                        </w:pPr>
                        <w:r w:rsidRPr="00440822">
                          <w:rPr>
                            <w:rFonts w:ascii="Arial" w:eastAsia="Arial" w:hAnsi="Arial" w:cs="Arial"/>
                            <w:b/>
                            <w:bCs/>
                            <w:sz w:val="16"/>
                            <w:szCs w:val="16"/>
                          </w:rPr>
                          <w:t>CLÁUSULA IV - DO PAGAMENTO</w:t>
                        </w:r>
                      </w:p>
                    </w:tc>
                  </w:tr>
                  <w:tr w:rsidR="00AE19D5" w:rsidRPr="00440822" w14:paraId="209705D7" w14:textId="77777777" w:rsidTr="00F11B39">
                    <w:tc>
                      <w:tcPr>
                        <w:tcW w:w="10860" w:type="dxa"/>
                        <w:tcMar>
                          <w:top w:w="0" w:type="dxa"/>
                          <w:left w:w="0" w:type="dxa"/>
                          <w:bottom w:w="0" w:type="dxa"/>
                          <w:right w:w="0" w:type="dxa"/>
                        </w:tcMar>
                        <w:hideMark/>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AE19D5" w:rsidRPr="00440822" w14:paraId="2977118C" w14:textId="77777777">
                          <w:tc>
                            <w:tcPr>
                              <w:tcW w:w="10665" w:type="dxa"/>
                              <w:hideMark/>
                            </w:tcPr>
                            <w:p w14:paraId="3671091B" w14:textId="77777777" w:rsidR="00AE19D5" w:rsidRPr="00440822" w:rsidRDefault="00AE19D5">
                              <w:r w:rsidRPr="00440822">
                                <w:rPr>
                                  <w:rFonts w:ascii="Arial" w:eastAsia="Arial" w:hAnsi="Arial" w:cs="Arial"/>
                                  <w:sz w:val="16"/>
                                  <w:szCs w:val="16"/>
                                </w:rPr>
                                <w:t>4. O valor Global desta ATA é de R$_____________(________).</w:t>
                              </w:r>
                            </w:p>
                          </w:tc>
                        </w:tr>
                      </w:tbl>
                      <w:p w14:paraId="57E8FF4D" w14:textId="77777777" w:rsidR="00AE19D5" w:rsidRPr="00440822" w:rsidRDefault="00AE19D5">
                        <w:pPr>
                          <w:spacing w:line="0" w:lineRule="auto"/>
                        </w:pPr>
                      </w:p>
                    </w:tc>
                  </w:tr>
                </w:tbl>
                <w:p w14:paraId="5CC7CCEA" w14:textId="77777777" w:rsidR="00AE19D5" w:rsidRPr="00440822" w:rsidRDefault="00AE19D5" w:rsidP="00057C5F">
                  <w:pPr>
                    <w:jc w:val="both"/>
                  </w:pPr>
                </w:p>
              </w:tc>
            </w:tr>
          </w:tbl>
          <w:p w14:paraId="2902CB07" w14:textId="77777777" w:rsidR="00B33398" w:rsidRPr="00440822" w:rsidRDefault="00B33398">
            <w:pPr>
              <w:spacing w:line="1" w:lineRule="auto"/>
            </w:pPr>
          </w:p>
        </w:tc>
      </w:tr>
      <w:tr w:rsidR="00B33398" w:rsidRPr="00440822" w14:paraId="08645A98" w14:textId="77777777" w:rsidTr="00533A74">
        <w:trPr>
          <w:trHeight w:hRule="exact" w:val="480"/>
        </w:trPr>
        <w:tc>
          <w:tcPr>
            <w:tcW w:w="10861" w:type="dxa"/>
            <w:tcMar>
              <w:top w:w="0" w:type="dxa"/>
              <w:left w:w="0" w:type="dxa"/>
              <w:bottom w:w="0" w:type="dxa"/>
              <w:right w:w="0" w:type="dxa"/>
            </w:tcMar>
            <w:vAlign w:val="bottom"/>
          </w:tcPr>
          <w:p w14:paraId="365F7DA8" w14:textId="77777777" w:rsidR="00B33398" w:rsidRPr="00440822" w:rsidRDefault="00B33398" w:rsidP="00CA645F">
            <w:pPr>
              <w:shd w:val="clear" w:color="auto" w:fill="E0E0E0"/>
              <w:rPr>
                <w:rFonts w:ascii="Arial" w:eastAsia="Arial" w:hAnsi="Arial" w:cs="Arial"/>
                <w:b/>
                <w:bCs/>
                <w:sz w:val="16"/>
                <w:szCs w:val="16"/>
              </w:rPr>
            </w:pPr>
            <w:r w:rsidRPr="00440822">
              <w:rPr>
                <w:rFonts w:ascii="Arial" w:eastAsia="Arial" w:hAnsi="Arial" w:cs="Arial"/>
                <w:b/>
                <w:bCs/>
                <w:sz w:val="16"/>
                <w:szCs w:val="16"/>
              </w:rPr>
              <w:t>CLÁUSULA V - DAS CONDIÇÕES DE FORNECIMENTO, LOCAL E PRAZO DE ENTREGA</w:t>
            </w:r>
          </w:p>
        </w:tc>
      </w:tr>
      <w:tr w:rsidR="00B33398" w:rsidRPr="00486E30" w14:paraId="5C476FF6" w14:textId="77777777" w:rsidTr="004E0205">
        <w:tc>
          <w:tcPr>
            <w:tcW w:w="10861" w:type="dxa"/>
            <w:tcMar>
              <w:top w:w="0" w:type="dxa"/>
              <w:left w:w="0" w:type="dxa"/>
              <w:bottom w:w="0" w:type="dxa"/>
              <w:right w:w="0" w:type="dxa"/>
            </w:tcMar>
          </w:tcPr>
          <w:p w14:paraId="7D91DE22" w14:textId="0A89CD17" w:rsidR="00486E30" w:rsidRPr="00486E30" w:rsidRDefault="00486E30" w:rsidP="00486E30">
            <w:pPr>
              <w:jc w:val="both"/>
              <w:rPr>
                <w:rFonts w:ascii="Arial" w:eastAsia="Arial" w:hAnsi="Arial" w:cs="Arial"/>
                <w:sz w:val="16"/>
                <w:szCs w:val="16"/>
              </w:rPr>
            </w:pPr>
            <w:r>
              <w:rPr>
                <w:rFonts w:ascii="Arial" w:eastAsia="Arial" w:hAnsi="Arial" w:cs="Arial"/>
                <w:sz w:val="16"/>
                <w:szCs w:val="16"/>
              </w:rPr>
              <w:t>5</w:t>
            </w:r>
            <w:r w:rsidRPr="00486E30">
              <w:rPr>
                <w:rFonts w:ascii="Arial" w:eastAsia="Arial" w:hAnsi="Arial" w:cs="Arial"/>
                <w:sz w:val="16"/>
                <w:szCs w:val="16"/>
              </w:rPr>
              <w:t xml:space="preserve">.1. O fornecimento será efetuado de acordo com a necessidade do órgão de forma Integral, com prazo de entrega não superior a 15 (quinze) dias, contados a partir do recebimento da Nota de Empenho ou da assinatura do instrumento de contrato, se for o caso. </w:t>
            </w:r>
          </w:p>
          <w:p w14:paraId="6003AB85" w14:textId="4C9A1176" w:rsidR="00486E30" w:rsidRPr="00486E30" w:rsidRDefault="00486E30" w:rsidP="00486E30">
            <w:pPr>
              <w:jc w:val="both"/>
              <w:rPr>
                <w:rFonts w:ascii="Arial" w:eastAsia="Arial" w:hAnsi="Arial" w:cs="Arial"/>
                <w:sz w:val="16"/>
                <w:szCs w:val="16"/>
              </w:rPr>
            </w:pPr>
            <w:r>
              <w:rPr>
                <w:rFonts w:ascii="Arial" w:eastAsia="Arial" w:hAnsi="Arial" w:cs="Arial"/>
                <w:sz w:val="16"/>
                <w:szCs w:val="16"/>
              </w:rPr>
              <w:t>5</w:t>
            </w:r>
            <w:r w:rsidRPr="00486E30">
              <w:rPr>
                <w:rFonts w:ascii="Arial" w:eastAsia="Arial" w:hAnsi="Arial" w:cs="Arial"/>
                <w:sz w:val="16"/>
                <w:szCs w:val="16"/>
              </w:rPr>
              <w:t>.2. Os materiais devem ser entregues na sede do órgão, nos endereços indicados abaixo, em horários previamente acordados com as secretárias requisitantes.</w:t>
            </w:r>
          </w:p>
          <w:p w14:paraId="07D8002F" w14:textId="77777777" w:rsidR="00486E30" w:rsidRPr="00486E30" w:rsidRDefault="00486E30" w:rsidP="00486E30">
            <w:pPr>
              <w:jc w:val="both"/>
              <w:rPr>
                <w:rFonts w:ascii="Arial" w:eastAsia="Arial" w:hAnsi="Arial" w:cs="Arial"/>
                <w:sz w:val="16"/>
                <w:szCs w:val="16"/>
              </w:rPr>
            </w:pPr>
            <w:r w:rsidRPr="00486E30">
              <w:rPr>
                <w:rFonts w:ascii="Arial" w:eastAsia="Arial" w:hAnsi="Arial" w:cs="Arial"/>
                <w:sz w:val="16"/>
                <w:szCs w:val="16"/>
              </w:rPr>
              <w:t>a) Rua: Assis Brasil, n°47, Bairro: Centro - Sapucaia do Sul;</w:t>
            </w:r>
          </w:p>
          <w:p w14:paraId="048BD003" w14:textId="77777777" w:rsidR="00486E30" w:rsidRPr="00486E30" w:rsidRDefault="00486E30" w:rsidP="00486E30">
            <w:pPr>
              <w:jc w:val="both"/>
              <w:rPr>
                <w:rFonts w:ascii="Arial" w:eastAsia="Arial" w:hAnsi="Arial" w:cs="Arial"/>
                <w:sz w:val="16"/>
                <w:szCs w:val="16"/>
              </w:rPr>
            </w:pPr>
            <w:r w:rsidRPr="00486E30">
              <w:rPr>
                <w:rFonts w:ascii="Arial" w:eastAsia="Arial" w:hAnsi="Arial" w:cs="Arial"/>
                <w:sz w:val="16"/>
                <w:szCs w:val="16"/>
              </w:rPr>
              <w:t>b) Rua: Barão do Rio Branco, n° 169, Bairro: Santa Catarina - Sapucaia do Sul;</w:t>
            </w:r>
          </w:p>
          <w:p w14:paraId="02B7BAC4" w14:textId="77777777" w:rsidR="00486E30" w:rsidRPr="00486E30" w:rsidRDefault="00486E30" w:rsidP="00486E30">
            <w:pPr>
              <w:jc w:val="both"/>
              <w:rPr>
                <w:rFonts w:ascii="Arial" w:eastAsia="Arial" w:hAnsi="Arial" w:cs="Arial"/>
                <w:sz w:val="16"/>
                <w:szCs w:val="16"/>
              </w:rPr>
            </w:pPr>
            <w:r w:rsidRPr="00486E30">
              <w:rPr>
                <w:rFonts w:ascii="Arial" w:eastAsia="Arial" w:hAnsi="Arial" w:cs="Arial"/>
                <w:sz w:val="16"/>
                <w:szCs w:val="16"/>
              </w:rPr>
              <w:t xml:space="preserve">c) Rua: Barão do Rio Branco, n° 841, Bairro: Santa Catarina - Sapucaia do Sul.; </w:t>
            </w:r>
          </w:p>
          <w:p w14:paraId="5D84A31B" w14:textId="77777777" w:rsidR="00486E30" w:rsidRPr="00486E30" w:rsidRDefault="00486E30" w:rsidP="00486E30">
            <w:pPr>
              <w:jc w:val="both"/>
              <w:rPr>
                <w:rFonts w:ascii="Arial" w:eastAsia="Arial" w:hAnsi="Arial" w:cs="Arial"/>
                <w:sz w:val="16"/>
                <w:szCs w:val="16"/>
              </w:rPr>
            </w:pPr>
            <w:r w:rsidRPr="00486E30">
              <w:rPr>
                <w:rFonts w:ascii="Arial" w:eastAsia="Arial" w:hAnsi="Arial" w:cs="Arial"/>
                <w:sz w:val="16"/>
                <w:szCs w:val="16"/>
              </w:rPr>
              <w:t>d) Rua: Manoel Serafim, n° 905, Bairro: Centro – Sapucaia do Sul.</w:t>
            </w:r>
          </w:p>
          <w:p w14:paraId="77ADA95E" w14:textId="77777777" w:rsidR="00B33398" w:rsidRPr="000F6955" w:rsidRDefault="00B33398" w:rsidP="00F11B39">
            <w:pPr>
              <w:jc w:val="both"/>
              <w:rPr>
                <w:rFonts w:ascii="Arial" w:eastAsia="Arial" w:hAnsi="Arial" w:cs="Arial"/>
                <w:sz w:val="16"/>
                <w:szCs w:val="16"/>
              </w:rPr>
            </w:pPr>
          </w:p>
        </w:tc>
      </w:tr>
      <w:tr w:rsidR="00B33398" w:rsidRPr="00440822" w14:paraId="00DA444C" w14:textId="77777777" w:rsidTr="004E0205">
        <w:trPr>
          <w:trHeight w:hRule="exact" w:val="543"/>
        </w:trPr>
        <w:tc>
          <w:tcPr>
            <w:tcW w:w="10861" w:type="dxa"/>
            <w:tcMar>
              <w:top w:w="0" w:type="dxa"/>
              <w:left w:w="0" w:type="dxa"/>
              <w:bottom w:w="0" w:type="dxa"/>
              <w:right w:w="0" w:type="dxa"/>
            </w:tcMar>
            <w:vAlign w:val="bottom"/>
          </w:tcPr>
          <w:p w14:paraId="567C7D28" w14:textId="77777777" w:rsidR="00B33398" w:rsidRPr="004E0205" w:rsidRDefault="00B33398">
            <w:pPr>
              <w:shd w:val="clear" w:color="auto" w:fill="E0E0E0"/>
              <w:rPr>
                <w:rFonts w:ascii="Arial" w:eastAsia="Arial" w:hAnsi="Arial" w:cs="Arial"/>
                <w:b/>
                <w:bCs/>
                <w:sz w:val="16"/>
                <w:szCs w:val="16"/>
              </w:rPr>
            </w:pPr>
            <w:r w:rsidRPr="004E0205">
              <w:rPr>
                <w:rFonts w:ascii="Arial" w:eastAsia="Arial" w:hAnsi="Arial" w:cs="Arial"/>
                <w:b/>
                <w:bCs/>
                <w:sz w:val="16"/>
                <w:szCs w:val="16"/>
              </w:rPr>
              <w:t>CLÁUSULA VI - DAS PENALIDADES</w:t>
            </w:r>
          </w:p>
        </w:tc>
      </w:tr>
      <w:tr w:rsidR="00B33398" w:rsidRPr="00440822" w14:paraId="11102534" w14:textId="77777777" w:rsidTr="004E0205">
        <w:tc>
          <w:tcPr>
            <w:tcW w:w="10861" w:type="dxa"/>
            <w:tcMar>
              <w:top w:w="0" w:type="dxa"/>
              <w:left w:w="0" w:type="dxa"/>
              <w:bottom w:w="0" w:type="dxa"/>
              <w:right w:w="0" w:type="dxa"/>
            </w:tcMar>
          </w:tcPr>
          <w:p w14:paraId="507AC624"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w:t>
            </w:r>
            <w:r w:rsidR="00533A74">
              <w:rPr>
                <w:rFonts w:ascii="Arial" w:eastAsia="Arial" w:hAnsi="Arial" w:cs="Arial"/>
                <w:sz w:val="16"/>
                <w:szCs w:val="16"/>
              </w:rPr>
              <w:t>1.</w:t>
            </w:r>
            <w:r w:rsidRPr="00440822">
              <w:rPr>
                <w:rFonts w:ascii="Arial" w:eastAsia="Arial" w:hAnsi="Arial" w:cs="Arial"/>
                <w:sz w:val="16"/>
                <w:szCs w:val="16"/>
              </w:rPr>
              <w:t xml:space="preserve"> A recusa injustificada da empresa com proposta classificada na licitação e indicada para registro dos respectivos preços ensejará a aplicação das penalidades enunciadas no artigo 156 da Lei Federal nº. 14.133/2021 e alterações.</w:t>
            </w:r>
          </w:p>
        </w:tc>
      </w:tr>
      <w:tr w:rsidR="00B33398" w:rsidRPr="00440822" w14:paraId="6A6981DC" w14:textId="77777777" w:rsidTr="00663439">
        <w:tc>
          <w:tcPr>
            <w:tcW w:w="10861" w:type="dxa"/>
            <w:tcMar>
              <w:top w:w="0" w:type="dxa"/>
              <w:left w:w="0" w:type="dxa"/>
              <w:bottom w:w="0" w:type="dxa"/>
              <w:right w:w="0" w:type="dxa"/>
            </w:tcMar>
          </w:tcPr>
          <w:p w14:paraId="336FFDD4"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6.1.1 Impedimento para registro na Ata, se concluída a fase licitatória;</w:t>
            </w:r>
          </w:p>
        </w:tc>
      </w:tr>
      <w:tr w:rsidR="00B33398" w:rsidRPr="00440822" w14:paraId="7960CF91" w14:textId="77777777" w:rsidTr="00663439">
        <w:tc>
          <w:tcPr>
            <w:tcW w:w="10861" w:type="dxa"/>
            <w:tcMar>
              <w:top w:w="0" w:type="dxa"/>
              <w:left w:w="0" w:type="dxa"/>
              <w:bottom w:w="0" w:type="dxa"/>
              <w:right w:w="0" w:type="dxa"/>
            </w:tcMar>
          </w:tcPr>
          <w:p w14:paraId="6CA7B893"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6.1.2 Cancelamento do registro na Ata;</w:t>
            </w:r>
          </w:p>
        </w:tc>
      </w:tr>
      <w:tr w:rsidR="00B33398" w:rsidRPr="00440822" w14:paraId="54C4E7EA" w14:textId="77777777" w:rsidTr="00663439">
        <w:tc>
          <w:tcPr>
            <w:tcW w:w="10861" w:type="dxa"/>
            <w:tcMar>
              <w:top w:w="0" w:type="dxa"/>
              <w:left w:w="0" w:type="dxa"/>
              <w:bottom w:w="0" w:type="dxa"/>
              <w:right w:w="0" w:type="dxa"/>
            </w:tcMar>
          </w:tcPr>
          <w:p w14:paraId="1207EABC"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6.1.3 Advertência e anotação restritiva no Cadastro de Fornecedores;</w:t>
            </w:r>
          </w:p>
        </w:tc>
      </w:tr>
      <w:tr w:rsidR="00B33398" w:rsidRPr="00440822" w14:paraId="6260EA5E" w14:textId="77777777" w:rsidTr="00663439">
        <w:tc>
          <w:tcPr>
            <w:tcW w:w="10861" w:type="dxa"/>
            <w:tcMar>
              <w:top w:w="0" w:type="dxa"/>
              <w:left w:w="0" w:type="dxa"/>
              <w:bottom w:w="0" w:type="dxa"/>
              <w:right w:w="0" w:type="dxa"/>
            </w:tcMar>
          </w:tcPr>
          <w:p w14:paraId="2101F000"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6.1.4 Multa de 10% (dez por cento) do valor estimado da contratação;</w:t>
            </w:r>
          </w:p>
        </w:tc>
      </w:tr>
      <w:tr w:rsidR="00B33398" w:rsidRPr="00440822" w14:paraId="572C479A" w14:textId="77777777" w:rsidTr="00663439">
        <w:tc>
          <w:tcPr>
            <w:tcW w:w="10861" w:type="dxa"/>
            <w:tcMar>
              <w:top w:w="0" w:type="dxa"/>
              <w:left w:w="0" w:type="dxa"/>
              <w:bottom w:w="0" w:type="dxa"/>
              <w:right w:w="0" w:type="dxa"/>
            </w:tcMar>
          </w:tcPr>
          <w:p w14:paraId="3B0C051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6.1.5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p>
        </w:tc>
      </w:tr>
      <w:tr w:rsidR="00B33398" w:rsidRPr="00440822" w14:paraId="6B01813F" w14:textId="77777777" w:rsidTr="00663439">
        <w:tc>
          <w:tcPr>
            <w:tcW w:w="10861" w:type="dxa"/>
            <w:tcMar>
              <w:top w:w="0" w:type="dxa"/>
              <w:left w:w="0" w:type="dxa"/>
              <w:bottom w:w="0" w:type="dxa"/>
              <w:right w:w="0" w:type="dxa"/>
            </w:tcMar>
          </w:tcPr>
          <w:p w14:paraId="58C3CFA3"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6.1.6 Declaração de inidoneidade para licitar ou contratar com a Administração Pública.</w:t>
            </w:r>
          </w:p>
        </w:tc>
      </w:tr>
      <w:tr w:rsidR="00B33398" w:rsidRPr="00440822" w14:paraId="21F36D86" w14:textId="77777777" w:rsidTr="00663439">
        <w:tc>
          <w:tcPr>
            <w:tcW w:w="10861" w:type="dxa"/>
            <w:tcMar>
              <w:top w:w="0" w:type="dxa"/>
              <w:left w:w="0" w:type="dxa"/>
              <w:bottom w:w="0" w:type="dxa"/>
              <w:right w:w="0" w:type="dxa"/>
            </w:tcMar>
          </w:tcPr>
          <w:p w14:paraId="33C8305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6.2 A aplicação das penalidades ocorrerá depois de defesa prévia do interessado, no prazo estabelecido na Lei de Licitações, a contar da intimação do ato.</w:t>
            </w:r>
          </w:p>
        </w:tc>
      </w:tr>
      <w:tr w:rsidR="00B33398" w:rsidRPr="00440822" w14:paraId="06422D56" w14:textId="77777777" w:rsidTr="00663439">
        <w:tc>
          <w:tcPr>
            <w:tcW w:w="10861" w:type="dxa"/>
            <w:tcMar>
              <w:top w:w="0" w:type="dxa"/>
              <w:left w:w="0" w:type="dxa"/>
              <w:bottom w:w="0" w:type="dxa"/>
              <w:right w:w="0" w:type="dxa"/>
            </w:tcMar>
          </w:tcPr>
          <w:p w14:paraId="12BD6115"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6.3 Não será aplicada multa se, comprovadamente, o atraso do atendimento, advir de caso fortuito ou motivo de força maior.</w:t>
            </w:r>
          </w:p>
        </w:tc>
      </w:tr>
      <w:tr w:rsidR="00B33398" w:rsidRPr="00440822" w14:paraId="1873112E" w14:textId="77777777" w:rsidTr="00AD0668">
        <w:trPr>
          <w:trHeight w:val="63"/>
        </w:trPr>
        <w:tc>
          <w:tcPr>
            <w:tcW w:w="10861" w:type="dxa"/>
            <w:tcMar>
              <w:top w:w="0" w:type="dxa"/>
              <w:left w:w="0" w:type="dxa"/>
              <w:bottom w:w="0" w:type="dxa"/>
              <w:right w:w="0" w:type="dxa"/>
            </w:tcMar>
          </w:tcPr>
          <w:p w14:paraId="33D1F364"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6.4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p>
        </w:tc>
      </w:tr>
      <w:tr w:rsidR="00B33398" w:rsidRPr="00440822" w14:paraId="32D20421" w14:textId="77777777" w:rsidTr="00663439">
        <w:tc>
          <w:tcPr>
            <w:tcW w:w="10861" w:type="dxa"/>
            <w:tcMar>
              <w:top w:w="0" w:type="dxa"/>
              <w:left w:w="0" w:type="dxa"/>
              <w:bottom w:w="0" w:type="dxa"/>
              <w:right w:w="0" w:type="dxa"/>
            </w:tcMar>
          </w:tcPr>
          <w:p w14:paraId="1166E0FD"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6.4.1 Advertência;</w:t>
            </w:r>
          </w:p>
        </w:tc>
      </w:tr>
      <w:tr w:rsidR="00B33398" w:rsidRPr="00440822" w14:paraId="0564D0C5" w14:textId="77777777" w:rsidTr="00663439">
        <w:tc>
          <w:tcPr>
            <w:tcW w:w="10861" w:type="dxa"/>
            <w:tcMar>
              <w:top w:w="0" w:type="dxa"/>
              <w:left w:w="0" w:type="dxa"/>
              <w:bottom w:w="0" w:type="dxa"/>
              <w:right w:w="0" w:type="dxa"/>
            </w:tcMar>
          </w:tcPr>
          <w:p w14:paraId="3DF544FF"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6.4.2 Multa de 10% (dez por cento) sobre o valor estimado total do contrato, em caso de recusa do 1.º colocada de cada item em assinar a Ata de Registro de Preços.</w:t>
            </w:r>
          </w:p>
        </w:tc>
      </w:tr>
      <w:tr w:rsidR="00B33398" w:rsidRPr="00440822" w14:paraId="1522B8BC" w14:textId="77777777" w:rsidTr="00663439">
        <w:tc>
          <w:tcPr>
            <w:tcW w:w="10861" w:type="dxa"/>
            <w:tcMar>
              <w:top w:w="0" w:type="dxa"/>
              <w:left w:w="0" w:type="dxa"/>
              <w:bottom w:w="0" w:type="dxa"/>
              <w:right w:w="0" w:type="dxa"/>
            </w:tcMar>
          </w:tcPr>
          <w:p w14:paraId="07A9B8C9"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lastRenderedPageBreak/>
              <w:t>6.4.3 Multa de 10% (dez por cento) por dia de inadimplência, até o trigésimo dia de fornecimento incompleto ou em atraso, incidentes sobre o valor estimado mensal da contratação, além do desconto do valor correspondente ao serviço não realizado pela detentora da Ata.</w:t>
            </w:r>
          </w:p>
        </w:tc>
      </w:tr>
      <w:tr w:rsidR="00B33398" w:rsidRPr="00440822" w14:paraId="0DEFC4D1" w14:textId="77777777" w:rsidTr="00663439">
        <w:tc>
          <w:tcPr>
            <w:tcW w:w="10861" w:type="dxa"/>
            <w:tcMar>
              <w:top w:w="0" w:type="dxa"/>
              <w:left w:w="0" w:type="dxa"/>
              <w:bottom w:w="0" w:type="dxa"/>
              <w:right w:w="0" w:type="dxa"/>
            </w:tcMar>
          </w:tcPr>
          <w:p w14:paraId="7015C33C"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6.4.4 Suspensão temporária do direito de participar de licitação e de fornecer à Administração Pública, por prazo de até 05 (cinco) anos;</w:t>
            </w:r>
          </w:p>
        </w:tc>
      </w:tr>
      <w:tr w:rsidR="00B33398" w:rsidRPr="00440822" w14:paraId="36FD515D" w14:textId="77777777" w:rsidTr="00663439">
        <w:tc>
          <w:tcPr>
            <w:tcW w:w="10861" w:type="dxa"/>
            <w:tcMar>
              <w:top w:w="0" w:type="dxa"/>
              <w:left w:w="0" w:type="dxa"/>
              <w:bottom w:w="0" w:type="dxa"/>
              <w:right w:w="0" w:type="dxa"/>
            </w:tcMar>
          </w:tcPr>
          <w:p w14:paraId="425E4EAE"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6.5 Em qualquer hipótese de aplicação de penalidades será assegurado ao fornecedor o contraditório e ampla defesa.</w:t>
            </w:r>
          </w:p>
        </w:tc>
      </w:tr>
      <w:tr w:rsidR="00B33398" w:rsidRPr="00440822" w14:paraId="0B6ACC33" w14:textId="77777777" w:rsidTr="00663439">
        <w:tc>
          <w:tcPr>
            <w:tcW w:w="10861" w:type="dxa"/>
            <w:tcMar>
              <w:top w:w="0" w:type="dxa"/>
              <w:left w:w="0" w:type="dxa"/>
              <w:bottom w:w="0" w:type="dxa"/>
              <w:right w:w="0" w:type="dxa"/>
            </w:tcMar>
          </w:tcPr>
          <w:p w14:paraId="2F2722B2"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6.6 A aplicação das sanções previstas nesta Ata não exclui a possibilidade de aplicação de outras, previstas em Lei, inclusive responsabilização do fornecedor por eventuais perdas e danos causados à Administração.</w:t>
            </w:r>
          </w:p>
        </w:tc>
      </w:tr>
      <w:tr w:rsidR="00B33398" w:rsidRPr="00440822" w14:paraId="7D32F6C9" w14:textId="77777777" w:rsidTr="00663439">
        <w:tc>
          <w:tcPr>
            <w:tcW w:w="10861" w:type="dxa"/>
            <w:tcMar>
              <w:top w:w="0" w:type="dxa"/>
              <w:left w:w="0" w:type="dxa"/>
              <w:bottom w:w="0" w:type="dxa"/>
              <w:right w:w="0" w:type="dxa"/>
            </w:tcMar>
          </w:tcPr>
          <w:p w14:paraId="1B288996"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6.7 As importâncias relativas a multas serão descontadas dos pagamentos a serem efetuados à detentora da Ata, podendo, entretanto, conforme o caso</w:t>
            </w:r>
            <w:r w:rsidR="00017C72" w:rsidRPr="00440822">
              <w:rPr>
                <w:rFonts w:ascii="Arial" w:eastAsia="Arial" w:hAnsi="Arial" w:cs="Arial"/>
                <w:sz w:val="16"/>
                <w:szCs w:val="16"/>
              </w:rPr>
              <w:t xml:space="preserve"> processar-se</w:t>
            </w:r>
            <w:r w:rsidRPr="00440822">
              <w:rPr>
                <w:rFonts w:ascii="Arial" w:eastAsia="Arial" w:hAnsi="Arial" w:cs="Arial"/>
                <w:sz w:val="16"/>
                <w:szCs w:val="16"/>
              </w:rPr>
              <w:t xml:space="preserve"> a cobrança judicialmente.</w:t>
            </w:r>
          </w:p>
        </w:tc>
      </w:tr>
      <w:tr w:rsidR="00B33398" w:rsidRPr="00440822" w14:paraId="57458217" w14:textId="77777777" w:rsidTr="00663439">
        <w:tc>
          <w:tcPr>
            <w:tcW w:w="10861" w:type="dxa"/>
            <w:tcMar>
              <w:top w:w="0" w:type="dxa"/>
              <w:left w:w="0" w:type="dxa"/>
              <w:bottom w:w="0" w:type="dxa"/>
              <w:right w:w="0" w:type="dxa"/>
            </w:tcMar>
          </w:tcPr>
          <w:p w14:paraId="27327F2C"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6.8 As penalidades serão aplicadas sem prejuízo das demais sanções cabíveis, sejam estas administrativas ou penais, previstas na Lei nº. 14.133/2021 e alterações</w:t>
            </w:r>
          </w:p>
        </w:tc>
      </w:tr>
      <w:tr w:rsidR="00B33398" w:rsidRPr="00440822" w14:paraId="31FFC4E1" w14:textId="77777777" w:rsidTr="00663439">
        <w:trPr>
          <w:trHeight w:hRule="exact" w:val="480"/>
        </w:trPr>
        <w:tc>
          <w:tcPr>
            <w:tcW w:w="10861" w:type="dxa"/>
            <w:tcMar>
              <w:top w:w="0" w:type="dxa"/>
              <w:left w:w="0" w:type="dxa"/>
              <w:bottom w:w="0" w:type="dxa"/>
              <w:right w:w="0" w:type="dxa"/>
            </w:tcMar>
            <w:vAlign w:val="bottom"/>
          </w:tcPr>
          <w:p w14:paraId="209C94A8"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VII - DO REAJUSTAMENTO DE PREÇOS</w:t>
            </w:r>
          </w:p>
        </w:tc>
      </w:tr>
      <w:tr w:rsidR="00B33398" w:rsidRPr="00440822" w14:paraId="31D161B6" w14:textId="77777777" w:rsidTr="00663439">
        <w:tc>
          <w:tcPr>
            <w:tcW w:w="10861" w:type="dxa"/>
            <w:tcMar>
              <w:top w:w="0" w:type="dxa"/>
              <w:left w:w="0" w:type="dxa"/>
              <w:bottom w:w="0" w:type="dxa"/>
              <w:right w:w="0" w:type="dxa"/>
            </w:tcMar>
          </w:tcPr>
          <w:p w14:paraId="3C30A90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7. Considerando o disposto no artigo 82, §5º, inciso IV e artigo 84 da Lei 14.133/2021, em caso de eventual prorrogação da vigência da presente ata de registros de preços, os preços poderão ser atualizados com base no acumulado do índice inflacionário IGP-M no período de vigência original.</w:t>
            </w:r>
          </w:p>
        </w:tc>
      </w:tr>
      <w:tr w:rsidR="00B33398" w:rsidRPr="00440822" w14:paraId="7DE55A3C" w14:textId="77777777" w:rsidTr="00663439">
        <w:tc>
          <w:tcPr>
            <w:tcW w:w="10861" w:type="dxa"/>
            <w:tcMar>
              <w:top w:w="0" w:type="dxa"/>
              <w:left w:w="0" w:type="dxa"/>
              <w:bottom w:w="0" w:type="dxa"/>
              <w:right w:w="0" w:type="dxa"/>
            </w:tcMar>
          </w:tcPr>
          <w:p w14:paraId="489E59BC"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7.1 Fica ressalvada a possibilidade de alteração das condições para a concessão de reajustes em face da superveniência de normas federais aplicáveis à espécie.</w:t>
            </w:r>
          </w:p>
        </w:tc>
      </w:tr>
      <w:tr w:rsidR="00B33398" w:rsidRPr="00440822" w14:paraId="0601FBD2" w14:textId="77777777" w:rsidTr="00663439">
        <w:tc>
          <w:tcPr>
            <w:tcW w:w="10861" w:type="dxa"/>
            <w:tcMar>
              <w:top w:w="0" w:type="dxa"/>
              <w:left w:w="0" w:type="dxa"/>
              <w:bottom w:w="0" w:type="dxa"/>
              <w:right w:w="0" w:type="dxa"/>
            </w:tcMar>
          </w:tcPr>
          <w:p w14:paraId="62C3A0F0"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7.2 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p>
        </w:tc>
      </w:tr>
      <w:tr w:rsidR="00B33398" w:rsidRPr="00440822" w14:paraId="7B21869F" w14:textId="77777777" w:rsidTr="00663439">
        <w:trPr>
          <w:trHeight w:hRule="exact" w:val="480"/>
        </w:trPr>
        <w:tc>
          <w:tcPr>
            <w:tcW w:w="10861" w:type="dxa"/>
            <w:tcMar>
              <w:top w:w="0" w:type="dxa"/>
              <w:left w:w="0" w:type="dxa"/>
              <w:bottom w:w="0" w:type="dxa"/>
              <w:right w:w="0" w:type="dxa"/>
            </w:tcMar>
            <w:vAlign w:val="bottom"/>
          </w:tcPr>
          <w:p w14:paraId="15265898"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VIII - DO CANCELAMENTO DA ATA DE REGISTRO DE PREÇOS</w:t>
            </w:r>
          </w:p>
        </w:tc>
      </w:tr>
      <w:tr w:rsidR="00B33398" w:rsidRPr="00440822" w14:paraId="56BD0B8C" w14:textId="77777777" w:rsidTr="00663439">
        <w:tc>
          <w:tcPr>
            <w:tcW w:w="10861" w:type="dxa"/>
            <w:tcMar>
              <w:top w:w="0" w:type="dxa"/>
              <w:left w:w="0" w:type="dxa"/>
              <w:bottom w:w="0" w:type="dxa"/>
              <w:right w:w="0" w:type="dxa"/>
            </w:tcMar>
          </w:tcPr>
          <w:p w14:paraId="503685EF"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 A Ata de Registro de Preços poderá ser cancelada, de pleno direito:</w:t>
            </w:r>
          </w:p>
        </w:tc>
      </w:tr>
      <w:tr w:rsidR="00B33398" w:rsidRPr="00440822" w14:paraId="5E28582B" w14:textId="77777777" w:rsidTr="00663439">
        <w:tc>
          <w:tcPr>
            <w:tcW w:w="10861" w:type="dxa"/>
            <w:tcMar>
              <w:top w:w="0" w:type="dxa"/>
              <w:left w:w="0" w:type="dxa"/>
              <w:bottom w:w="0" w:type="dxa"/>
              <w:right w:w="0" w:type="dxa"/>
            </w:tcMar>
          </w:tcPr>
          <w:p w14:paraId="2D70DF04"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 Pela Administração Municipal, quando:</w:t>
            </w:r>
          </w:p>
        </w:tc>
      </w:tr>
      <w:tr w:rsidR="00B33398" w:rsidRPr="00440822" w14:paraId="315184B7" w14:textId="77777777" w:rsidTr="00663439">
        <w:tc>
          <w:tcPr>
            <w:tcW w:w="10861" w:type="dxa"/>
            <w:tcMar>
              <w:top w:w="0" w:type="dxa"/>
              <w:left w:w="0" w:type="dxa"/>
              <w:bottom w:w="0" w:type="dxa"/>
              <w:right w:w="0" w:type="dxa"/>
            </w:tcMar>
          </w:tcPr>
          <w:p w14:paraId="4CCB60E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8.1.1 A detentora não cumprir as obrigações constantes desta Ata de Registro de Preços;</w:t>
            </w:r>
          </w:p>
        </w:tc>
      </w:tr>
      <w:tr w:rsidR="00B33398" w:rsidRPr="00440822" w14:paraId="5542DC97" w14:textId="77777777" w:rsidTr="00663439">
        <w:tc>
          <w:tcPr>
            <w:tcW w:w="10861" w:type="dxa"/>
            <w:tcMar>
              <w:top w:w="0" w:type="dxa"/>
              <w:left w:w="0" w:type="dxa"/>
              <w:bottom w:w="0" w:type="dxa"/>
              <w:right w:w="0" w:type="dxa"/>
            </w:tcMar>
          </w:tcPr>
          <w:p w14:paraId="1F5D318E"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8.1.2 A detentora não retirar a Nota de Empenho no prazo estabelecido e a Administração não aceitar sua justificativa;</w:t>
            </w:r>
          </w:p>
        </w:tc>
      </w:tr>
      <w:tr w:rsidR="00B33398" w:rsidRPr="00440822" w14:paraId="3044C77B" w14:textId="77777777" w:rsidTr="00663439">
        <w:tc>
          <w:tcPr>
            <w:tcW w:w="10861" w:type="dxa"/>
            <w:tcMar>
              <w:top w:w="0" w:type="dxa"/>
              <w:left w:w="0" w:type="dxa"/>
              <w:bottom w:w="0" w:type="dxa"/>
              <w:right w:w="0" w:type="dxa"/>
            </w:tcMar>
          </w:tcPr>
          <w:p w14:paraId="01157C0E"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8.1.3 A detentora der causa a rescisão administrativa de contrato decorrente de registro de preços;</w:t>
            </w:r>
          </w:p>
        </w:tc>
      </w:tr>
      <w:tr w:rsidR="00B33398" w:rsidRPr="00440822" w14:paraId="3C7EA25E" w14:textId="77777777" w:rsidTr="00663439">
        <w:tc>
          <w:tcPr>
            <w:tcW w:w="10861" w:type="dxa"/>
            <w:tcMar>
              <w:top w:w="0" w:type="dxa"/>
              <w:left w:w="0" w:type="dxa"/>
              <w:bottom w:w="0" w:type="dxa"/>
              <w:right w:w="0" w:type="dxa"/>
            </w:tcMar>
          </w:tcPr>
          <w:p w14:paraId="59A57B7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8.1.4 Em qualquer das hipóteses de recusa na entrega total ou parcial de contrato decorrente de registro de preços;</w:t>
            </w:r>
          </w:p>
        </w:tc>
      </w:tr>
      <w:tr w:rsidR="00B33398" w:rsidRPr="00440822" w14:paraId="4DA52A48" w14:textId="77777777" w:rsidTr="00663439">
        <w:tc>
          <w:tcPr>
            <w:tcW w:w="10861" w:type="dxa"/>
            <w:tcMar>
              <w:top w:w="0" w:type="dxa"/>
              <w:left w:w="0" w:type="dxa"/>
              <w:bottom w:w="0" w:type="dxa"/>
              <w:right w:w="0" w:type="dxa"/>
            </w:tcMar>
          </w:tcPr>
          <w:p w14:paraId="6127C45E"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8.1.5 Os preços registrados se apresentarem superiores aos praticados no mercado;</w:t>
            </w:r>
          </w:p>
        </w:tc>
      </w:tr>
      <w:tr w:rsidR="00B33398" w:rsidRPr="00440822" w14:paraId="31ED5656" w14:textId="77777777" w:rsidTr="00663439">
        <w:tc>
          <w:tcPr>
            <w:tcW w:w="10861" w:type="dxa"/>
            <w:tcMar>
              <w:top w:w="0" w:type="dxa"/>
              <w:left w:w="0" w:type="dxa"/>
              <w:bottom w:w="0" w:type="dxa"/>
              <w:right w:w="0" w:type="dxa"/>
            </w:tcMar>
          </w:tcPr>
          <w:p w14:paraId="5453E7B8"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8.1.6 Por razões de interesse público devidamente demonstradas e justificadas pela Administração;</w:t>
            </w:r>
          </w:p>
        </w:tc>
      </w:tr>
      <w:tr w:rsidR="00B33398" w:rsidRPr="00440822" w14:paraId="5888263E" w14:textId="77777777" w:rsidTr="00663439">
        <w:tc>
          <w:tcPr>
            <w:tcW w:w="10861" w:type="dxa"/>
            <w:tcMar>
              <w:top w:w="0" w:type="dxa"/>
              <w:left w:w="0" w:type="dxa"/>
              <w:bottom w:w="0" w:type="dxa"/>
              <w:right w:w="0" w:type="dxa"/>
            </w:tcMar>
          </w:tcPr>
          <w:p w14:paraId="7915E892"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8.2 No caso de ser ignorado, incerto ou inacessível o endereço da detentora, a comunicação será feita por publicação na Imprensa Oficial, considerando-se cancelado o preço registrado após 01(um) dia da publicação.</w:t>
            </w:r>
          </w:p>
        </w:tc>
      </w:tr>
      <w:tr w:rsidR="00B33398" w:rsidRPr="00440822" w14:paraId="1F7408CD" w14:textId="77777777" w:rsidTr="00663439">
        <w:tc>
          <w:tcPr>
            <w:tcW w:w="10861" w:type="dxa"/>
            <w:tcMar>
              <w:top w:w="0" w:type="dxa"/>
              <w:left w:w="0" w:type="dxa"/>
              <w:bottom w:w="0" w:type="dxa"/>
              <w:right w:w="0" w:type="dxa"/>
            </w:tcMar>
          </w:tcPr>
          <w:p w14:paraId="7A300671"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8.3 Pelas detentoras, quando, mediante solicitação por escrito, comprovarem estar impossibilitadas de cumprir as exigências desta Ata de Registro de Preços.</w:t>
            </w:r>
          </w:p>
        </w:tc>
      </w:tr>
      <w:tr w:rsidR="00B33398" w:rsidRPr="00440822" w14:paraId="41065580" w14:textId="77777777" w:rsidTr="00663439">
        <w:tc>
          <w:tcPr>
            <w:tcW w:w="10861" w:type="dxa"/>
            <w:tcMar>
              <w:top w:w="0" w:type="dxa"/>
              <w:left w:w="0" w:type="dxa"/>
              <w:bottom w:w="0" w:type="dxa"/>
              <w:right w:w="0" w:type="dxa"/>
            </w:tcMar>
          </w:tcPr>
          <w:p w14:paraId="41825BBE"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8.4 A solicitação das detentoras para cancelamento dos preços registrados deverá ser formulada com a antecedência de 30 (trinta) dias, cabendo a Administração a aplicação das penalidades previstas em lei.</w:t>
            </w:r>
          </w:p>
        </w:tc>
      </w:tr>
      <w:tr w:rsidR="00B33398" w:rsidRPr="00440822" w14:paraId="5B984C6F" w14:textId="77777777" w:rsidTr="00663439">
        <w:trPr>
          <w:trHeight w:hRule="exact" w:val="480"/>
        </w:trPr>
        <w:tc>
          <w:tcPr>
            <w:tcW w:w="10861" w:type="dxa"/>
            <w:tcMar>
              <w:top w:w="0" w:type="dxa"/>
              <w:left w:w="0" w:type="dxa"/>
              <w:bottom w:w="0" w:type="dxa"/>
              <w:right w:w="0" w:type="dxa"/>
            </w:tcMar>
            <w:vAlign w:val="bottom"/>
          </w:tcPr>
          <w:p w14:paraId="2B0AE24C"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IX - DA AUTORIZAÇÃO PARA CONTRATAÇÃO E EMISSÃO DAS NOTAS DE EMPENHO</w:t>
            </w:r>
          </w:p>
        </w:tc>
      </w:tr>
      <w:tr w:rsidR="00B33398" w:rsidRPr="00440822" w14:paraId="546D0D15"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645F4F3D" w14:textId="77777777">
              <w:tc>
                <w:tcPr>
                  <w:tcW w:w="10665" w:type="dxa"/>
                  <w:tcMar>
                    <w:top w:w="0" w:type="dxa"/>
                    <w:left w:w="0" w:type="dxa"/>
                    <w:bottom w:w="0" w:type="dxa"/>
                    <w:right w:w="0" w:type="dxa"/>
                  </w:tcMar>
                </w:tcPr>
                <w:p w14:paraId="7CB91B75" w14:textId="77777777" w:rsidR="00B33398" w:rsidRPr="00440822" w:rsidRDefault="00B33398">
                  <w:pPr>
                    <w:jc w:val="both"/>
                  </w:pPr>
                  <w:r w:rsidRPr="00440822">
                    <w:rPr>
                      <w:rFonts w:ascii="Arial" w:eastAsia="Arial" w:hAnsi="Arial" w:cs="Arial"/>
                      <w:sz w:val="16"/>
                      <w:szCs w:val="16"/>
                    </w:rPr>
                    <w:t>9. O fornecimento do objeto da presente Ata de Registro de Preços será autorizado, caso a caso, pelo (a) MUNICÍPIO DE SAPUCAIA DO SUL, que é o órgão gerenciador da mesma e também pela unidade financeira competente para os pagamentos.</w:t>
                  </w:r>
                </w:p>
              </w:tc>
            </w:tr>
          </w:tbl>
          <w:p w14:paraId="376FBB31" w14:textId="77777777" w:rsidR="00B33398" w:rsidRPr="00440822" w:rsidRDefault="00B33398">
            <w:pPr>
              <w:spacing w:line="1" w:lineRule="auto"/>
            </w:pPr>
          </w:p>
        </w:tc>
      </w:tr>
      <w:tr w:rsidR="00B33398" w:rsidRPr="00440822" w14:paraId="512E4C2D" w14:textId="77777777" w:rsidTr="00663439">
        <w:tc>
          <w:tcPr>
            <w:tcW w:w="10861" w:type="dxa"/>
            <w:tcMar>
              <w:top w:w="0" w:type="dxa"/>
              <w:left w:w="0" w:type="dxa"/>
              <w:bottom w:w="0" w:type="dxa"/>
              <w:right w:w="0" w:type="dxa"/>
            </w:tcMar>
          </w:tcPr>
          <w:p w14:paraId="769BC700"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9.1 A emissão dos pedidos, sua retificação ou cancelamento, autorizado pelo órgão requisitante total ou parcial, serão igualmente, quando da solicitação.</w:t>
            </w:r>
          </w:p>
        </w:tc>
      </w:tr>
      <w:tr w:rsidR="00B33398" w:rsidRPr="00440822" w14:paraId="7A125D47" w14:textId="77777777" w:rsidTr="00663439">
        <w:trPr>
          <w:trHeight w:hRule="exact" w:val="480"/>
        </w:trPr>
        <w:tc>
          <w:tcPr>
            <w:tcW w:w="10861" w:type="dxa"/>
            <w:tcMar>
              <w:top w:w="0" w:type="dxa"/>
              <w:left w:w="0" w:type="dxa"/>
              <w:bottom w:w="0" w:type="dxa"/>
              <w:right w:w="0" w:type="dxa"/>
            </w:tcMar>
            <w:vAlign w:val="bottom"/>
          </w:tcPr>
          <w:p w14:paraId="782D39E1"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X - DAS OBRIGAÇÕES DA CONTRATANTE</w:t>
            </w:r>
          </w:p>
        </w:tc>
      </w:tr>
      <w:tr w:rsidR="00B33398" w:rsidRPr="00440822" w14:paraId="3E124FC4" w14:textId="77777777" w:rsidTr="00663439">
        <w:tc>
          <w:tcPr>
            <w:tcW w:w="10861" w:type="dxa"/>
            <w:tcMar>
              <w:top w:w="0" w:type="dxa"/>
              <w:left w:w="0" w:type="dxa"/>
              <w:bottom w:w="0" w:type="dxa"/>
              <w:right w:w="0" w:type="dxa"/>
            </w:tcMar>
          </w:tcPr>
          <w:p w14:paraId="2D916667"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10. Compete à Contratante:</w:t>
            </w:r>
          </w:p>
        </w:tc>
      </w:tr>
      <w:tr w:rsidR="00B33398" w:rsidRPr="00440822" w14:paraId="6D636CA0" w14:textId="77777777" w:rsidTr="00663439">
        <w:tc>
          <w:tcPr>
            <w:tcW w:w="10861" w:type="dxa"/>
            <w:tcMar>
              <w:top w:w="0" w:type="dxa"/>
              <w:left w:w="0" w:type="dxa"/>
              <w:bottom w:w="0" w:type="dxa"/>
              <w:right w:w="0" w:type="dxa"/>
            </w:tcMar>
          </w:tcPr>
          <w:p w14:paraId="5F8ADD94"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10.1 Fazer o pedido no prazo de 05 (cinco) dias antecedente a sua necessidade.</w:t>
            </w:r>
          </w:p>
        </w:tc>
      </w:tr>
      <w:tr w:rsidR="00B33398" w:rsidRPr="00440822" w14:paraId="50D4F8AE" w14:textId="77777777" w:rsidTr="00663439">
        <w:tc>
          <w:tcPr>
            <w:tcW w:w="10861" w:type="dxa"/>
            <w:tcMar>
              <w:top w:w="0" w:type="dxa"/>
              <w:left w:w="0" w:type="dxa"/>
              <w:bottom w:w="0" w:type="dxa"/>
              <w:right w:w="0" w:type="dxa"/>
            </w:tcMar>
          </w:tcPr>
          <w:p w14:paraId="1A4B2B9D"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 xml:space="preserve">10.2 </w:t>
            </w:r>
            <w:r w:rsidR="00FA14B0" w:rsidRPr="00FA14B0">
              <w:rPr>
                <w:rFonts w:ascii="Arial" w:hAnsi="Arial" w:cs="Arial"/>
                <w:sz w:val="16"/>
                <w:szCs w:val="16"/>
              </w:rPr>
              <w:t xml:space="preserve">Efetuar o devido pagamento à CONTRATADA, nos termos do presente </w:t>
            </w:r>
            <w:r w:rsidR="00FA14B0" w:rsidRPr="00FA14B0">
              <w:rPr>
                <w:rFonts w:ascii="Arial" w:hAnsi="Arial" w:cs="Arial"/>
                <w:spacing w:val="-2"/>
                <w:sz w:val="16"/>
                <w:szCs w:val="16"/>
              </w:rPr>
              <w:t>instrumento</w:t>
            </w:r>
          </w:p>
        </w:tc>
      </w:tr>
      <w:tr w:rsidR="00B33398" w:rsidRPr="00440822" w14:paraId="7BB21E3E" w14:textId="77777777" w:rsidTr="00663439">
        <w:tc>
          <w:tcPr>
            <w:tcW w:w="10861" w:type="dxa"/>
            <w:tcMar>
              <w:top w:w="0" w:type="dxa"/>
              <w:left w:w="0" w:type="dxa"/>
              <w:bottom w:w="0" w:type="dxa"/>
              <w:right w:w="0" w:type="dxa"/>
            </w:tcMar>
          </w:tcPr>
          <w:p w14:paraId="15551277"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 xml:space="preserve">10.3 </w:t>
            </w:r>
            <w:r w:rsidR="00FA14B0" w:rsidRPr="00FA14B0">
              <w:rPr>
                <w:rFonts w:ascii="Arial" w:hAnsi="Arial" w:cs="Arial"/>
                <w:sz w:val="16"/>
                <w:szCs w:val="16"/>
              </w:rPr>
              <w:t>Dar</w:t>
            </w:r>
            <w:r w:rsidR="00FA14B0" w:rsidRPr="00FA14B0">
              <w:rPr>
                <w:rFonts w:ascii="Arial" w:hAnsi="Arial" w:cs="Arial"/>
                <w:spacing w:val="-11"/>
                <w:sz w:val="16"/>
                <w:szCs w:val="16"/>
              </w:rPr>
              <w:t xml:space="preserve"> </w:t>
            </w:r>
            <w:r w:rsidR="00FA14B0" w:rsidRPr="00FA14B0">
              <w:rPr>
                <w:rFonts w:ascii="Arial" w:hAnsi="Arial" w:cs="Arial"/>
                <w:sz w:val="16"/>
                <w:szCs w:val="16"/>
              </w:rPr>
              <w:t>à</w:t>
            </w:r>
            <w:r w:rsidR="00FA14B0" w:rsidRPr="00FA14B0">
              <w:rPr>
                <w:rFonts w:ascii="Arial" w:hAnsi="Arial" w:cs="Arial"/>
                <w:spacing w:val="-12"/>
                <w:sz w:val="16"/>
                <w:szCs w:val="16"/>
              </w:rPr>
              <w:t xml:space="preserve"> </w:t>
            </w:r>
            <w:r w:rsidR="00FA14B0" w:rsidRPr="00FA14B0">
              <w:rPr>
                <w:rFonts w:ascii="Arial" w:hAnsi="Arial" w:cs="Arial"/>
                <w:sz w:val="16"/>
                <w:szCs w:val="16"/>
              </w:rPr>
              <w:t>CONTRATADA</w:t>
            </w:r>
            <w:r w:rsidR="00FA14B0" w:rsidRPr="00FA14B0">
              <w:rPr>
                <w:rFonts w:ascii="Arial" w:hAnsi="Arial" w:cs="Arial"/>
                <w:spacing w:val="-15"/>
                <w:sz w:val="16"/>
                <w:szCs w:val="16"/>
              </w:rPr>
              <w:t xml:space="preserve"> </w:t>
            </w:r>
            <w:r w:rsidR="00FA14B0" w:rsidRPr="00FA14B0">
              <w:rPr>
                <w:rFonts w:ascii="Arial" w:hAnsi="Arial" w:cs="Arial"/>
                <w:sz w:val="16"/>
                <w:szCs w:val="16"/>
              </w:rPr>
              <w:t>as</w:t>
            </w:r>
            <w:r w:rsidR="00FA14B0" w:rsidRPr="00FA14B0">
              <w:rPr>
                <w:rFonts w:ascii="Arial" w:hAnsi="Arial" w:cs="Arial"/>
                <w:spacing w:val="-12"/>
                <w:sz w:val="16"/>
                <w:szCs w:val="16"/>
              </w:rPr>
              <w:t xml:space="preserve"> </w:t>
            </w:r>
            <w:r w:rsidR="00FA14B0" w:rsidRPr="00FA14B0">
              <w:rPr>
                <w:rFonts w:ascii="Arial" w:hAnsi="Arial" w:cs="Arial"/>
                <w:sz w:val="16"/>
                <w:szCs w:val="16"/>
              </w:rPr>
              <w:t>condições</w:t>
            </w:r>
            <w:r w:rsidR="00FA14B0" w:rsidRPr="00FA14B0">
              <w:rPr>
                <w:rFonts w:ascii="Arial" w:hAnsi="Arial" w:cs="Arial"/>
                <w:spacing w:val="-8"/>
                <w:sz w:val="16"/>
                <w:szCs w:val="16"/>
              </w:rPr>
              <w:t xml:space="preserve"> </w:t>
            </w:r>
            <w:r w:rsidR="00FA14B0" w:rsidRPr="00FA14B0">
              <w:rPr>
                <w:rFonts w:ascii="Arial" w:hAnsi="Arial" w:cs="Arial"/>
                <w:sz w:val="16"/>
                <w:szCs w:val="16"/>
              </w:rPr>
              <w:t>necessárias</w:t>
            </w:r>
            <w:r w:rsidR="00FA14B0" w:rsidRPr="00FA14B0">
              <w:rPr>
                <w:rFonts w:ascii="Arial" w:hAnsi="Arial" w:cs="Arial"/>
                <w:spacing w:val="-8"/>
                <w:sz w:val="16"/>
                <w:szCs w:val="16"/>
              </w:rPr>
              <w:t xml:space="preserve"> </w:t>
            </w:r>
            <w:r w:rsidR="00FA14B0" w:rsidRPr="00FA14B0">
              <w:rPr>
                <w:rFonts w:ascii="Arial" w:hAnsi="Arial" w:cs="Arial"/>
                <w:sz w:val="16"/>
                <w:szCs w:val="16"/>
              </w:rPr>
              <w:t>à</w:t>
            </w:r>
            <w:r w:rsidR="00FA14B0" w:rsidRPr="00FA14B0">
              <w:rPr>
                <w:rFonts w:ascii="Arial" w:hAnsi="Arial" w:cs="Arial"/>
                <w:spacing w:val="-11"/>
                <w:sz w:val="16"/>
                <w:szCs w:val="16"/>
              </w:rPr>
              <w:t xml:space="preserve"> </w:t>
            </w:r>
            <w:r w:rsidR="00FA14B0" w:rsidRPr="00FA14B0">
              <w:rPr>
                <w:rFonts w:ascii="Arial" w:hAnsi="Arial" w:cs="Arial"/>
                <w:sz w:val="16"/>
                <w:szCs w:val="16"/>
              </w:rPr>
              <w:t>regular</w:t>
            </w:r>
            <w:r w:rsidR="00FA14B0" w:rsidRPr="00FA14B0">
              <w:rPr>
                <w:rFonts w:ascii="Arial" w:hAnsi="Arial" w:cs="Arial"/>
                <w:spacing w:val="-9"/>
                <w:sz w:val="16"/>
                <w:szCs w:val="16"/>
              </w:rPr>
              <w:t xml:space="preserve"> </w:t>
            </w:r>
            <w:r w:rsidR="00FA14B0" w:rsidRPr="00FA14B0">
              <w:rPr>
                <w:rFonts w:ascii="Arial" w:hAnsi="Arial" w:cs="Arial"/>
                <w:sz w:val="16"/>
                <w:szCs w:val="16"/>
              </w:rPr>
              <w:t>execução</w:t>
            </w:r>
            <w:r w:rsidR="00FA14B0" w:rsidRPr="00FA14B0">
              <w:rPr>
                <w:rFonts w:ascii="Arial" w:hAnsi="Arial" w:cs="Arial"/>
                <w:spacing w:val="-6"/>
                <w:sz w:val="16"/>
                <w:szCs w:val="16"/>
              </w:rPr>
              <w:t xml:space="preserve"> </w:t>
            </w:r>
            <w:r w:rsidR="00FA14B0" w:rsidRPr="00FA14B0">
              <w:rPr>
                <w:rFonts w:ascii="Arial" w:hAnsi="Arial" w:cs="Arial"/>
                <w:sz w:val="16"/>
                <w:szCs w:val="16"/>
              </w:rPr>
              <w:t>do</w:t>
            </w:r>
            <w:r w:rsidR="00FA14B0" w:rsidRPr="00FA14B0">
              <w:rPr>
                <w:rFonts w:ascii="Arial" w:hAnsi="Arial" w:cs="Arial"/>
                <w:spacing w:val="-5"/>
                <w:sz w:val="16"/>
                <w:szCs w:val="16"/>
              </w:rPr>
              <w:t xml:space="preserve"> </w:t>
            </w:r>
            <w:r w:rsidR="00FA14B0" w:rsidRPr="00FA14B0">
              <w:rPr>
                <w:rFonts w:ascii="Arial" w:hAnsi="Arial" w:cs="Arial"/>
                <w:spacing w:val="-2"/>
                <w:sz w:val="16"/>
                <w:szCs w:val="16"/>
              </w:rPr>
              <w:t>contrato</w:t>
            </w:r>
            <w:r w:rsidRPr="00FA14B0">
              <w:rPr>
                <w:rFonts w:ascii="Arial" w:eastAsia="Arial" w:hAnsi="Arial" w:cs="Arial"/>
                <w:sz w:val="16"/>
                <w:szCs w:val="16"/>
              </w:rPr>
              <w:t>.</w:t>
            </w:r>
          </w:p>
        </w:tc>
      </w:tr>
      <w:tr w:rsidR="00B33398" w:rsidRPr="00440822" w14:paraId="6820D629" w14:textId="77777777" w:rsidTr="00663439">
        <w:tc>
          <w:tcPr>
            <w:tcW w:w="10861" w:type="dxa"/>
            <w:tcMar>
              <w:top w:w="0" w:type="dxa"/>
              <w:left w:w="0" w:type="dxa"/>
              <w:bottom w:w="0" w:type="dxa"/>
              <w:right w:w="0" w:type="dxa"/>
            </w:tcMar>
          </w:tcPr>
          <w:p w14:paraId="7B3F2782" w14:textId="77777777" w:rsidR="00B33398" w:rsidRPr="000C7B29" w:rsidRDefault="00B33398">
            <w:pPr>
              <w:jc w:val="both"/>
              <w:rPr>
                <w:rFonts w:ascii="Arial" w:hAnsi="Arial" w:cs="Arial"/>
                <w:sz w:val="16"/>
                <w:szCs w:val="16"/>
              </w:rPr>
            </w:pPr>
            <w:r w:rsidRPr="000C7B29">
              <w:rPr>
                <w:rFonts w:ascii="Arial" w:eastAsia="Arial" w:hAnsi="Arial" w:cs="Arial"/>
                <w:sz w:val="16"/>
                <w:szCs w:val="16"/>
              </w:rPr>
              <w:t xml:space="preserve">10.4 </w:t>
            </w:r>
            <w:r w:rsidR="00FA14B0" w:rsidRPr="000C7B29">
              <w:rPr>
                <w:rFonts w:ascii="Arial" w:hAnsi="Arial" w:cs="Arial"/>
                <w:sz w:val="16"/>
                <w:szCs w:val="16"/>
              </w:rPr>
              <w:t>Determinar as providências necessárias quando o fornecimento do objeto não observar a forma estipulada no edital e no presente contrato, sem prejuízo da aplicação das sanções cabíveis, quando for o caso</w:t>
            </w:r>
            <w:r w:rsidR="000C7B29">
              <w:rPr>
                <w:rFonts w:ascii="Arial" w:hAnsi="Arial" w:cs="Arial"/>
                <w:sz w:val="16"/>
                <w:szCs w:val="16"/>
              </w:rPr>
              <w:t>;</w:t>
            </w:r>
          </w:p>
          <w:p w14:paraId="40DB9126" w14:textId="77777777" w:rsidR="00FA14B0" w:rsidRDefault="000C7B29">
            <w:pPr>
              <w:jc w:val="both"/>
              <w:rPr>
                <w:rFonts w:ascii="Arial" w:hAnsi="Arial" w:cs="Arial"/>
                <w:sz w:val="16"/>
                <w:szCs w:val="16"/>
              </w:rPr>
            </w:pPr>
            <w:r w:rsidRPr="000C7B29">
              <w:rPr>
                <w:rFonts w:ascii="Arial" w:hAnsi="Arial" w:cs="Arial"/>
                <w:sz w:val="16"/>
                <w:szCs w:val="16"/>
              </w:rPr>
              <w:t xml:space="preserve">10.5 </w:t>
            </w:r>
            <w:r w:rsidR="00FA14B0" w:rsidRPr="000C7B29">
              <w:rPr>
                <w:rFonts w:ascii="Arial" w:hAnsi="Arial" w:cs="Arial"/>
                <w:sz w:val="16"/>
                <w:szCs w:val="16"/>
              </w:rPr>
              <w:t>Designar servidor pertencente ao quadro da CONTRATANTE, para ser responsável</w:t>
            </w:r>
            <w:r w:rsidR="00FA14B0" w:rsidRPr="000C7B29">
              <w:rPr>
                <w:rFonts w:ascii="Arial" w:hAnsi="Arial" w:cs="Arial"/>
                <w:spacing w:val="-6"/>
                <w:sz w:val="16"/>
                <w:szCs w:val="16"/>
              </w:rPr>
              <w:t xml:space="preserve"> </w:t>
            </w:r>
            <w:r w:rsidR="00FA14B0" w:rsidRPr="000C7B29">
              <w:rPr>
                <w:rFonts w:ascii="Arial" w:hAnsi="Arial" w:cs="Arial"/>
                <w:sz w:val="16"/>
                <w:szCs w:val="16"/>
              </w:rPr>
              <w:t>pelo acompanhamento e fiscalização da execução do objeto do presente contrato;</w:t>
            </w:r>
          </w:p>
          <w:p w14:paraId="425C4070" w14:textId="77777777" w:rsidR="000C7B29" w:rsidRPr="000C7B29" w:rsidRDefault="000C7B29">
            <w:pPr>
              <w:jc w:val="both"/>
              <w:rPr>
                <w:rFonts w:ascii="Arial" w:eastAsia="Arial" w:hAnsi="Arial" w:cs="Arial"/>
                <w:sz w:val="16"/>
                <w:szCs w:val="16"/>
              </w:rPr>
            </w:pPr>
            <w:r>
              <w:rPr>
                <w:rFonts w:ascii="Arial" w:hAnsi="Arial" w:cs="Arial"/>
                <w:sz w:val="16"/>
                <w:szCs w:val="16"/>
              </w:rPr>
              <w:t>10.</w:t>
            </w:r>
            <w:r w:rsidRPr="000C7B29">
              <w:rPr>
                <w:rFonts w:ascii="Arial" w:hAnsi="Arial" w:cs="Arial"/>
                <w:sz w:val="16"/>
                <w:szCs w:val="16"/>
              </w:rPr>
              <w:t>6 Cumprir</w:t>
            </w:r>
            <w:r w:rsidRPr="000C7B29">
              <w:rPr>
                <w:rFonts w:ascii="Arial" w:hAnsi="Arial" w:cs="Arial"/>
                <w:spacing w:val="-1"/>
                <w:sz w:val="16"/>
                <w:szCs w:val="16"/>
              </w:rPr>
              <w:t xml:space="preserve"> </w:t>
            </w:r>
            <w:r w:rsidRPr="000C7B29">
              <w:rPr>
                <w:rFonts w:ascii="Arial" w:hAnsi="Arial" w:cs="Arial"/>
                <w:sz w:val="16"/>
                <w:szCs w:val="16"/>
              </w:rPr>
              <w:t>todas</w:t>
            </w:r>
            <w:r w:rsidRPr="000C7B29">
              <w:rPr>
                <w:rFonts w:ascii="Arial" w:hAnsi="Arial" w:cs="Arial"/>
                <w:spacing w:val="-4"/>
                <w:sz w:val="16"/>
                <w:szCs w:val="16"/>
              </w:rPr>
              <w:t xml:space="preserve"> </w:t>
            </w:r>
            <w:r w:rsidRPr="000C7B29">
              <w:rPr>
                <w:rFonts w:ascii="Arial" w:hAnsi="Arial" w:cs="Arial"/>
                <w:sz w:val="16"/>
                <w:szCs w:val="16"/>
              </w:rPr>
              <w:t>as</w:t>
            </w:r>
            <w:r w:rsidRPr="000C7B29">
              <w:rPr>
                <w:rFonts w:ascii="Arial" w:hAnsi="Arial" w:cs="Arial"/>
                <w:spacing w:val="-4"/>
                <w:sz w:val="16"/>
                <w:szCs w:val="16"/>
              </w:rPr>
              <w:t xml:space="preserve"> </w:t>
            </w:r>
            <w:r w:rsidRPr="000C7B29">
              <w:rPr>
                <w:rFonts w:ascii="Arial" w:hAnsi="Arial" w:cs="Arial"/>
                <w:sz w:val="16"/>
                <w:szCs w:val="16"/>
              </w:rPr>
              <w:t>demais</w:t>
            </w:r>
            <w:r w:rsidRPr="000C7B29">
              <w:rPr>
                <w:rFonts w:ascii="Arial" w:hAnsi="Arial" w:cs="Arial"/>
                <w:spacing w:val="-3"/>
                <w:sz w:val="16"/>
                <w:szCs w:val="16"/>
              </w:rPr>
              <w:t xml:space="preserve"> </w:t>
            </w:r>
            <w:r w:rsidRPr="000C7B29">
              <w:rPr>
                <w:rFonts w:ascii="Arial" w:hAnsi="Arial" w:cs="Arial"/>
                <w:sz w:val="16"/>
                <w:szCs w:val="16"/>
              </w:rPr>
              <w:t>cláusulas</w:t>
            </w:r>
            <w:r w:rsidRPr="000C7B29">
              <w:rPr>
                <w:rFonts w:ascii="Arial" w:hAnsi="Arial" w:cs="Arial"/>
                <w:spacing w:val="-4"/>
                <w:sz w:val="16"/>
                <w:szCs w:val="16"/>
              </w:rPr>
              <w:t xml:space="preserve"> </w:t>
            </w:r>
            <w:r w:rsidRPr="000C7B29">
              <w:rPr>
                <w:rFonts w:ascii="Arial" w:hAnsi="Arial" w:cs="Arial"/>
                <w:sz w:val="16"/>
                <w:szCs w:val="16"/>
              </w:rPr>
              <w:t>do</w:t>
            </w:r>
            <w:r w:rsidRPr="000C7B29">
              <w:rPr>
                <w:rFonts w:ascii="Arial" w:hAnsi="Arial" w:cs="Arial"/>
                <w:spacing w:val="2"/>
                <w:sz w:val="16"/>
                <w:szCs w:val="16"/>
              </w:rPr>
              <w:t xml:space="preserve"> </w:t>
            </w:r>
            <w:r w:rsidRPr="000C7B29">
              <w:rPr>
                <w:rFonts w:ascii="Arial" w:hAnsi="Arial" w:cs="Arial"/>
                <w:sz w:val="16"/>
                <w:szCs w:val="16"/>
              </w:rPr>
              <w:t>presente</w:t>
            </w:r>
            <w:r w:rsidRPr="000C7B29">
              <w:rPr>
                <w:rFonts w:ascii="Arial" w:hAnsi="Arial" w:cs="Arial"/>
                <w:spacing w:val="-2"/>
                <w:sz w:val="16"/>
                <w:szCs w:val="16"/>
              </w:rPr>
              <w:t xml:space="preserve"> contrato.</w:t>
            </w:r>
          </w:p>
        </w:tc>
      </w:tr>
      <w:tr w:rsidR="00B33398" w:rsidRPr="00440822" w14:paraId="713AD3E8" w14:textId="77777777" w:rsidTr="00663439">
        <w:trPr>
          <w:trHeight w:hRule="exact" w:val="480"/>
        </w:trPr>
        <w:tc>
          <w:tcPr>
            <w:tcW w:w="10861" w:type="dxa"/>
            <w:tcMar>
              <w:top w:w="0" w:type="dxa"/>
              <w:left w:w="0" w:type="dxa"/>
              <w:bottom w:w="0" w:type="dxa"/>
              <w:right w:w="0" w:type="dxa"/>
            </w:tcMar>
            <w:vAlign w:val="bottom"/>
          </w:tcPr>
          <w:p w14:paraId="4EC4DC0E"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XI - DAS OBRIGAÇÕES DA CONTRATADA</w:t>
            </w:r>
          </w:p>
        </w:tc>
      </w:tr>
      <w:tr w:rsidR="00B33398" w:rsidRPr="00440822" w14:paraId="5506C01A" w14:textId="77777777" w:rsidTr="00663439">
        <w:tc>
          <w:tcPr>
            <w:tcW w:w="10861" w:type="dxa"/>
            <w:tcMar>
              <w:top w:w="0" w:type="dxa"/>
              <w:left w:w="0" w:type="dxa"/>
              <w:bottom w:w="0" w:type="dxa"/>
              <w:right w:w="0" w:type="dxa"/>
            </w:tcMar>
          </w:tcPr>
          <w:p w14:paraId="78E06EC7" w14:textId="77777777" w:rsidR="00B33398" w:rsidRPr="00440822" w:rsidRDefault="00B33398">
            <w:pPr>
              <w:jc w:val="both"/>
              <w:rPr>
                <w:rFonts w:ascii="Arial" w:eastAsia="Arial" w:hAnsi="Arial" w:cs="Arial"/>
                <w:sz w:val="16"/>
                <w:szCs w:val="16"/>
              </w:rPr>
            </w:pPr>
            <w:r w:rsidRPr="00440822">
              <w:rPr>
                <w:rFonts w:ascii="Arial" w:eastAsia="Arial" w:hAnsi="Arial" w:cs="Arial"/>
                <w:sz w:val="16"/>
                <w:szCs w:val="16"/>
              </w:rPr>
              <w:t>11.</w:t>
            </w:r>
            <w:r w:rsidR="000C7B29">
              <w:rPr>
                <w:rFonts w:ascii="Arial" w:eastAsia="Arial" w:hAnsi="Arial" w:cs="Arial"/>
                <w:sz w:val="16"/>
                <w:szCs w:val="16"/>
              </w:rPr>
              <w:t>1</w:t>
            </w:r>
            <w:r w:rsidRPr="00440822">
              <w:rPr>
                <w:rFonts w:ascii="Arial" w:eastAsia="Arial" w:hAnsi="Arial" w:cs="Arial"/>
                <w:sz w:val="16"/>
                <w:szCs w:val="16"/>
              </w:rPr>
              <w:t xml:space="preserve"> Fornecer (CONFORME PRAZO ESTIPULADO NO EDITAL E SEUS ANEXOS) a pronta entrega e material de qualidade conforme discriminado, juntamente com a nota Fiscal, sem custo de frete.</w:t>
            </w:r>
          </w:p>
        </w:tc>
      </w:tr>
      <w:tr w:rsidR="00B33398" w:rsidRPr="00440822" w14:paraId="72C5D53E" w14:textId="77777777" w:rsidTr="00663439">
        <w:tc>
          <w:tcPr>
            <w:tcW w:w="10861" w:type="dxa"/>
            <w:tcMar>
              <w:top w:w="0" w:type="dxa"/>
              <w:left w:w="0" w:type="dxa"/>
              <w:bottom w:w="0" w:type="dxa"/>
              <w:right w:w="0" w:type="dxa"/>
            </w:tcMar>
          </w:tcPr>
          <w:p w14:paraId="7F04905D" w14:textId="77777777" w:rsidR="00B33398" w:rsidRDefault="00B33398">
            <w:pPr>
              <w:jc w:val="both"/>
              <w:rPr>
                <w:rFonts w:ascii="Arial" w:hAnsi="Arial" w:cs="Arial"/>
                <w:sz w:val="16"/>
                <w:szCs w:val="16"/>
              </w:rPr>
            </w:pPr>
            <w:r w:rsidRPr="00440822">
              <w:rPr>
                <w:rFonts w:ascii="Arial" w:eastAsia="Arial" w:hAnsi="Arial" w:cs="Arial"/>
                <w:sz w:val="16"/>
                <w:szCs w:val="16"/>
              </w:rPr>
              <w:t xml:space="preserve">11.2 </w:t>
            </w:r>
            <w:r w:rsidR="000C7B29" w:rsidRPr="000C7B29">
              <w:rPr>
                <w:rFonts w:ascii="Arial" w:hAnsi="Arial" w:cs="Arial"/>
                <w:sz w:val="16"/>
                <w:szCs w:val="16"/>
              </w:rPr>
              <w:t>Responsabilizar-se por todos</w:t>
            </w:r>
            <w:r w:rsidR="000C7B29" w:rsidRPr="000C7B29">
              <w:rPr>
                <w:rFonts w:ascii="Arial" w:hAnsi="Arial" w:cs="Arial"/>
                <w:spacing w:val="-3"/>
                <w:sz w:val="16"/>
                <w:szCs w:val="16"/>
              </w:rPr>
              <w:t xml:space="preserve"> </w:t>
            </w:r>
            <w:r w:rsidR="000C7B29" w:rsidRPr="000C7B29">
              <w:rPr>
                <w:rFonts w:ascii="Arial" w:hAnsi="Arial" w:cs="Arial"/>
                <w:sz w:val="16"/>
                <w:szCs w:val="16"/>
              </w:rPr>
              <w:t>os ônus e tributos, emolumentos, honorários ou despesas incidentes sobre o</w:t>
            </w:r>
            <w:r w:rsidR="000C7B29" w:rsidRPr="000C7B29">
              <w:rPr>
                <w:rFonts w:ascii="Arial" w:hAnsi="Arial" w:cs="Arial"/>
                <w:spacing w:val="-2"/>
                <w:sz w:val="16"/>
                <w:szCs w:val="16"/>
              </w:rPr>
              <w:t xml:space="preserve"> </w:t>
            </w:r>
            <w:r w:rsidR="000C7B29" w:rsidRPr="000C7B29">
              <w:rPr>
                <w:rFonts w:ascii="Arial" w:hAnsi="Arial" w:cs="Arial"/>
                <w:sz w:val="16"/>
                <w:szCs w:val="16"/>
              </w:rPr>
              <w:t>objeto contratados, bem</w:t>
            </w:r>
            <w:r w:rsidR="000C7B29" w:rsidRPr="000C7B29">
              <w:rPr>
                <w:rFonts w:ascii="Arial" w:hAnsi="Arial" w:cs="Arial"/>
                <w:spacing w:val="-7"/>
                <w:sz w:val="16"/>
                <w:szCs w:val="16"/>
              </w:rPr>
              <w:t xml:space="preserve"> </w:t>
            </w:r>
            <w:r w:rsidR="000C7B29" w:rsidRPr="000C7B29">
              <w:rPr>
                <w:rFonts w:ascii="Arial" w:hAnsi="Arial" w:cs="Arial"/>
                <w:sz w:val="16"/>
                <w:szCs w:val="16"/>
              </w:rPr>
              <w:t>como por</w:t>
            </w:r>
            <w:r w:rsidR="000C7B29" w:rsidRPr="000C7B29">
              <w:rPr>
                <w:rFonts w:ascii="Arial" w:hAnsi="Arial" w:cs="Arial"/>
                <w:spacing w:val="-1"/>
                <w:sz w:val="16"/>
                <w:szCs w:val="16"/>
              </w:rPr>
              <w:t xml:space="preserve"> </w:t>
            </w:r>
            <w:r w:rsidR="000C7B29" w:rsidRPr="000C7B29">
              <w:rPr>
                <w:rFonts w:ascii="Arial" w:hAnsi="Arial" w:cs="Arial"/>
                <w:sz w:val="16"/>
                <w:szCs w:val="16"/>
              </w:rPr>
              <w:t>cumprir todas as</w:t>
            </w:r>
            <w:r w:rsidR="000C7B29" w:rsidRPr="000C7B29">
              <w:rPr>
                <w:rFonts w:ascii="Arial" w:hAnsi="Arial" w:cs="Arial"/>
                <w:spacing w:val="-4"/>
                <w:sz w:val="16"/>
                <w:szCs w:val="16"/>
              </w:rPr>
              <w:t xml:space="preserve"> </w:t>
            </w:r>
            <w:r w:rsidR="000C7B29" w:rsidRPr="000C7B29">
              <w:rPr>
                <w:rFonts w:ascii="Arial" w:hAnsi="Arial" w:cs="Arial"/>
                <w:sz w:val="16"/>
                <w:szCs w:val="16"/>
              </w:rPr>
              <w:t>obrigações trabalhistas, previdenciárias e acidentárias relativas aos funcionários que empregar para a execução do objeto, inclusive as decorrentes de convenções, acordos ou dissídios coletivos;</w:t>
            </w:r>
          </w:p>
          <w:p w14:paraId="6D2347B4" w14:textId="77777777" w:rsidR="000C7B29" w:rsidRDefault="000C7B29">
            <w:pPr>
              <w:jc w:val="both"/>
              <w:rPr>
                <w:rFonts w:ascii="Arial" w:hAnsi="Arial" w:cs="Arial"/>
                <w:sz w:val="16"/>
                <w:szCs w:val="16"/>
              </w:rPr>
            </w:pPr>
            <w:r>
              <w:rPr>
                <w:rFonts w:ascii="Arial" w:hAnsi="Arial" w:cs="Arial"/>
                <w:sz w:val="16"/>
                <w:szCs w:val="16"/>
              </w:rPr>
              <w:t>11.</w:t>
            </w:r>
            <w:r w:rsidRPr="000C7B29">
              <w:rPr>
                <w:rFonts w:ascii="Arial" w:hAnsi="Arial" w:cs="Arial"/>
                <w:sz w:val="16"/>
                <w:szCs w:val="16"/>
              </w:rPr>
              <w:t>3 Manter durante a execução do contrato, em compatibilidade com as obrigações assumidas,</w:t>
            </w:r>
            <w:r w:rsidRPr="000C7B29">
              <w:rPr>
                <w:rFonts w:ascii="Arial" w:hAnsi="Arial" w:cs="Arial"/>
                <w:spacing w:val="-11"/>
                <w:sz w:val="16"/>
                <w:szCs w:val="16"/>
              </w:rPr>
              <w:t xml:space="preserve"> </w:t>
            </w:r>
            <w:r w:rsidRPr="000C7B29">
              <w:rPr>
                <w:rFonts w:ascii="Arial" w:hAnsi="Arial" w:cs="Arial"/>
                <w:sz w:val="16"/>
                <w:szCs w:val="16"/>
              </w:rPr>
              <w:t>todas</w:t>
            </w:r>
            <w:r w:rsidRPr="000C7B29">
              <w:rPr>
                <w:rFonts w:ascii="Arial" w:hAnsi="Arial" w:cs="Arial"/>
                <w:spacing w:val="-15"/>
                <w:sz w:val="16"/>
                <w:szCs w:val="16"/>
              </w:rPr>
              <w:t xml:space="preserve"> </w:t>
            </w:r>
            <w:r w:rsidRPr="000C7B29">
              <w:rPr>
                <w:rFonts w:ascii="Arial" w:hAnsi="Arial" w:cs="Arial"/>
                <w:sz w:val="16"/>
                <w:szCs w:val="16"/>
              </w:rPr>
              <w:t>as</w:t>
            </w:r>
            <w:r w:rsidRPr="000C7B29">
              <w:rPr>
                <w:rFonts w:ascii="Arial" w:hAnsi="Arial" w:cs="Arial"/>
                <w:spacing w:val="-15"/>
                <w:sz w:val="16"/>
                <w:szCs w:val="16"/>
              </w:rPr>
              <w:t xml:space="preserve"> </w:t>
            </w:r>
            <w:r w:rsidRPr="000C7B29">
              <w:rPr>
                <w:rFonts w:ascii="Arial" w:hAnsi="Arial" w:cs="Arial"/>
                <w:sz w:val="16"/>
                <w:szCs w:val="16"/>
              </w:rPr>
              <w:t>condições</w:t>
            </w:r>
            <w:r w:rsidRPr="000C7B29">
              <w:rPr>
                <w:rFonts w:ascii="Arial" w:hAnsi="Arial" w:cs="Arial"/>
                <w:spacing w:val="-15"/>
                <w:sz w:val="16"/>
                <w:szCs w:val="16"/>
              </w:rPr>
              <w:t xml:space="preserve"> </w:t>
            </w:r>
            <w:r w:rsidRPr="000C7B29">
              <w:rPr>
                <w:rFonts w:ascii="Arial" w:hAnsi="Arial" w:cs="Arial"/>
                <w:sz w:val="16"/>
                <w:szCs w:val="16"/>
              </w:rPr>
              <w:t>de</w:t>
            </w:r>
            <w:r w:rsidRPr="000C7B29">
              <w:rPr>
                <w:rFonts w:ascii="Arial" w:hAnsi="Arial" w:cs="Arial"/>
                <w:spacing w:val="-9"/>
                <w:sz w:val="16"/>
                <w:szCs w:val="16"/>
              </w:rPr>
              <w:t xml:space="preserve"> </w:t>
            </w:r>
            <w:r w:rsidRPr="000C7B29">
              <w:rPr>
                <w:rFonts w:ascii="Arial" w:hAnsi="Arial" w:cs="Arial"/>
                <w:sz w:val="16"/>
                <w:szCs w:val="16"/>
              </w:rPr>
              <w:t>habilitação</w:t>
            </w:r>
            <w:r w:rsidRPr="000C7B29">
              <w:rPr>
                <w:rFonts w:ascii="Arial" w:hAnsi="Arial" w:cs="Arial"/>
                <w:spacing w:val="-8"/>
                <w:sz w:val="16"/>
                <w:szCs w:val="16"/>
              </w:rPr>
              <w:t xml:space="preserve"> </w:t>
            </w:r>
            <w:r w:rsidRPr="000C7B29">
              <w:rPr>
                <w:rFonts w:ascii="Arial" w:hAnsi="Arial" w:cs="Arial"/>
                <w:sz w:val="16"/>
                <w:szCs w:val="16"/>
              </w:rPr>
              <w:t>e</w:t>
            </w:r>
            <w:r w:rsidRPr="000C7B29">
              <w:rPr>
                <w:rFonts w:ascii="Arial" w:hAnsi="Arial" w:cs="Arial"/>
                <w:spacing w:val="-14"/>
                <w:sz w:val="16"/>
                <w:szCs w:val="16"/>
              </w:rPr>
              <w:t xml:space="preserve"> </w:t>
            </w:r>
            <w:r w:rsidRPr="000C7B29">
              <w:rPr>
                <w:rFonts w:ascii="Arial" w:hAnsi="Arial" w:cs="Arial"/>
                <w:sz w:val="16"/>
                <w:szCs w:val="16"/>
              </w:rPr>
              <w:t>qualificação</w:t>
            </w:r>
            <w:r w:rsidRPr="000C7B29">
              <w:rPr>
                <w:rFonts w:ascii="Arial" w:hAnsi="Arial" w:cs="Arial"/>
                <w:spacing w:val="-8"/>
                <w:sz w:val="16"/>
                <w:szCs w:val="16"/>
              </w:rPr>
              <w:t xml:space="preserve"> </w:t>
            </w:r>
            <w:r w:rsidRPr="000C7B29">
              <w:rPr>
                <w:rFonts w:ascii="Arial" w:hAnsi="Arial" w:cs="Arial"/>
                <w:sz w:val="16"/>
                <w:szCs w:val="16"/>
              </w:rPr>
              <w:t>exigidas</w:t>
            </w:r>
            <w:r w:rsidRPr="000C7B29">
              <w:rPr>
                <w:rFonts w:ascii="Arial" w:hAnsi="Arial" w:cs="Arial"/>
                <w:spacing w:val="-10"/>
                <w:sz w:val="16"/>
                <w:szCs w:val="16"/>
              </w:rPr>
              <w:t xml:space="preserve"> </w:t>
            </w:r>
            <w:r w:rsidRPr="000C7B29">
              <w:rPr>
                <w:rFonts w:ascii="Arial" w:hAnsi="Arial" w:cs="Arial"/>
                <w:sz w:val="16"/>
                <w:szCs w:val="16"/>
              </w:rPr>
              <w:t>na</w:t>
            </w:r>
            <w:r w:rsidRPr="000C7B29">
              <w:rPr>
                <w:rFonts w:ascii="Arial" w:hAnsi="Arial" w:cs="Arial"/>
                <w:spacing w:val="-9"/>
                <w:sz w:val="16"/>
                <w:szCs w:val="16"/>
              </w:rPr>
              <w:t xml:space="preserve"> </w:t>
            </w:r>
            <w:r w:rsidRPr="000C7B29">
              <w:rPr>
                <w:rFonts w:ascii="Arial" w:hAnsi="Arial" w:cs="Arial"/>
                <w:sz w:val="16"/>
                <w:szCs w:val="16"/>
              </w:rPr>
              <w:t>licitação,</w:t>
            </w:r>
            <w:r w:rsidRPr="000C7B29">
              <w:rPr>
                <w:rFonts w:ascii="Arial" w:hAnsi="Arial" w:cs="Arial"/>
                <w:spacing w:val="-11"/>
                <w:sz w:val="16"/>
                <w:szCs w:val="16"/>
              </w:rPr>
              <w:t xml:space="preserve"> </w:t>
            </w:r>
            <w:r w:rsidRPr="000C7B29">
              <w:rPr>
                <w:rFonts w:ascii="Arial" w:hAnsi="Arial" w:cs="Arial"/>
                <w:sz w:val="16"/>
                <w:szCs w:val="16"/>
              </w:rPr>
              <w:t>apresentando, mensalmente, cópia das guias de recolhimento das contribuições para o FGTS e o INSS relativas</w:t>
            </w:r>
            <w:r w:rsidRPr="000C7B29">
              <w:rPr>
                <w:rFonts w:ascii="Arial" w:hAnsi="Arial" w:cs="Arial"/>
                <w:spacing w:val="-15"/>
                <w:sz w:val="16"/>
                <w:szCs w:val="16"/>
              </w:rPr>
              <w:t xml:space="preserve"> </w:t>
            </w:r>
            <w:r w:rsidRPr="000C7B29">
              <w:rPr>
                <w:rFonts w:ascii="Arial" w:hAnsi="Arial" w:cs="Arial"/>
                <w:sz w:val="16"/>
                <w:szCs w:val="16"/>
              </w:rPr>
              <w:t>aos</w:t>
            </w:r>
            <w:r w:rsidRPr="000C7B29">
              <w:rPr>
                <w:rFonts w:ascii="Arial" w:hAnsi="Arial" w:cs="Arial"/>
                <w:spacing w:val="-15"/>
                <w:sz w:val="16"/>
                <w:szCs w:val="16"/>
              </w:rPr>
              <w:t xml:space="preserve"> </w:t>
            </w:r>
            <w:r w:rsidRPr="000C7B29">
              <w:rPr>
                <w:rFonts w:ascii="Arial" w:hAnsi="Arial" w:cs="Arial"/>
                <w:sz w:val="16"/>
                <w:szCs w:val="16"/>
              </w:rPr>
              <w:t>empregados</w:t>
            </w:r>
            <w:r w:rsidRPr="000C7B29">
              <w:rPr>
                <w:rFonts w:ascii="Arial" w:hAnsi="Arial" w:cs="Arial"/>
                <w:spacing w:val="-13"/>
                <w:sz w:val="16"/>
                <w:szCs w:val="16"/>
              </w:rPr>
              <w:t xml:space="preserve"> </w:t>
            </w:r>
            <w:r w:rsidRPr="000C7B29">
              <w:rPr>
                <w:rFonts w:ascii="Arial" w:hAnsi="Arial" w:cs="Arial"/>
                <w:sz w:val="16"/>
                <w:szCs w:val="16"/>
              </w:rPr>
              <w:t>alocados</w:t>
            </w:r>
            <w:r w:rsidRPr="000C7B29">
              <w:rPr>
                <w:rFonts w:ascii="Arial" w:hAnsi="Arial" w:cs="Arial"/>
                <w:spacing w:val="-13"/>
                <w:sz w:val="16"/>
                <w:szCs w:val="16"/>
              </w:rPr>
              <w:t xml:space="preserve"> </w:t>
            </w:r>
            <w:r w:rsidRPr="000C7B29">
              <w:rPr>
                <w:rFonts w:ascii="Arial" w:hAnsi="Arial" w:cs="Arial"/>
                <w:sz w:val="16"/>
                <w:szCs w:val="16"/>
              </w:rPr>
              <w:t>para</w:t>
            </w:r>
            <w:r w:rsidRPr="000C7B29">
              <w:rPr>
                <w:rFonts w:ascii="Arial" w:hAnsi="Arial" w:cs="Arial"/>
                <w:spacing w:val="-12"/>
                <w:sz w:val="16"/>
                <w:szCs w:val="16"/>
              </w:rPr>
              <w:t xml:space="preserve"> </w:t>
            </w:r>
            <w:r w:rsidRPr="000C7B29">
              <w:rPr>
                <w:rFonts w:ascii="Arial" w:hAnsi="Arial" w:cs="Arial"/>
                <w:sz w:val="16"/>
                <w:szCs w:val="16"/>
              </w:rPr>
              <w:t>a</w:t>
            </w:r>
            <w:r w:rsidRPr="000C7B29">
              <w:rPr>
                <w:rFonts w:ascii="Arial" w:hAnsi="Arial" w:cs="Arial"/>
                <w:spacing w:val="-12"/>
                <w:sz w:val="16"/>
                <w:szCs w:val="16"/>
              </w:rPr>
              <w:t xml:space="preserve"> </w:t>
            </w:r>
            <w:r w:rsidRPr="000C7B29">
              <w:rPr>
                <w:rFonts w:ascii="Arial" w:hAnsi="Arial" w:cs="Arial"/>
                <w:sz w:val="16"/>
                <w:szCs w:val="16"/>
              </w:rPr>
              <w:t>execução</w:t>
            </w:r>
            <w:r w:rsidRPr="000C7B29">
              <w:rPr>
                <w:rFonts w:ascii="Arial" w:hAnsi="Arial" w:cs="Arial"/>
                <w:spacing w:val="-6"/>
                <w:sz w:val="16"/>
                <w:szCs w:val="16"/>
              </w:rPr>
              <w:t xml:space="preserve"> </w:t>
            </w:r>
            <w:r w:rsidRPr="000C7B29">
              <w:rPr>
                <w:rFonts w:ascii="Arial" w:hAnsi="Arial" w:cs="Arial"/>
                <w:sz w:val="16"/>
                <w:szCs w:val="16"/>
              </w:rPr>
              <w:t>do</w:t>
            </w:r>
            <w:r w:rsidRPr="000C7B29">
              <w:rPr>
                <w:rFonts w:ascii="Arial" w:hAnsi="Arial" w:cs="Arial"/>
                <w:spacing w:val="-6"/>
                <w:sz w:val="16"/>
                <w:szCs w:val="16"/>
              </w:rPr>
              <w:t xml:space="preserve"> </w:t>
            </w:r>
            <w:r w:rsidRPr="000C7B29">
              <w:rPr>
                <w:rFonts w:ascii="Arial" w:hAnsi="Arial" w:cs="Arial"/>
                <w:sz w:val="16"/>
                <w:szCs w:val="16"/>
              </w:rPr>
              <w:t>contrato,</w:t>
            </w:r>
            <w:r w:rsidRPr="000C7B29">
              <w:rPr>
                <w:rFonts w:ascii="Arial" w:hAnsi="Arial" w:cs="Arial"/>
                <w:spacing w:val="-8"/>
                <w:sz w:val="16"/>
                <w:szCs w:val="16"/>
              </w:rPr>
              <w:t xml:space="preserve"> </w:t>
            </w:r>
            <w:r w:rsidRPr="000C7B29">
              <w:rPr>
                <w:rFonts w:ascii="Arial" w:hAnsi="Arial" w:cs="Arial"/>
                <w:sz w:val="16"/>
                <w:szCs w:val="16"/>
              </w:rPr>
              <w:t>bem</w:t>
            </w:r>
            <w:r w:rsidRPr="000C7B29">
              <w:rPr>
                <w:rFonts w:ascii="Arial" w:hAnsi="Arial" w:cs="Arial"/>
                <w:spacing w:val="-15"/>
                <w:sz w:val="16"/>
                <w:szCs w:val="16"/>
              </w:rPr>
              <w:t xml:space="preserve"> </w:t>
            </w:r>
            <w:r w:rsidRPr="000C7B29">
              <w:rPr>
                <w:rFonts w:ascii="Arial" w:hAnsi="Arial" w:cs="Arial"/>
                <w:sz w:val="16"/>
                <w:szCs w:val="16"/>
              </w:rPr>
              <w:t>como</w:t>
            </w:r>
            <w:r w:rsidRPr="000C7B29">
              <w:rPr>
                <w:rFonts w:ascii="Arial" w:hAnsi="Arial" w:cs="Arial"/>
                <w:spacing w:val="-6"/>
                <w:sz w:val="16"/>
                <w:szCs w:val="16"/>
              </w:rPr>
              <w:t xml:space="preserve"> </w:t>
            </w:r>
            <w:r w:rsidRPr="000C7B29">
              <w:rPr>
                <w:rFonts w:ascii="Arial" w:hAnsi="Arial" w:cs="Arial"/>
                <w:sz w:val="16"/>
                <w:szCs w:val="16"/>
              </w:rPr>
              <w:t>da</w:t>
            </w:r>
            <w:r w:rsidRPr="000C7B29">
              <w:rPr>
                <w:rFonts w:ascii="Arial" w:hAnsi="Arial" w:cs="Arial"/>
                <w:spacing w:val="-12"/>
                <w:sz w:val="16"/>
                <w:szCs w:val="16"/>
              </w:rPr>
              <w:t xml:space="preserve"> </w:t>
            </w:r>
            <w:r w:rsidRPr="000C7B29">
              <w:rPr>
                <w:rFonts w:ascii="Arial" w:hAnsi="Arial" w:cs="Arial"/>
                <w:sz w:val="16"/>
                <w:szCs w:val="16"/>
              </w:rPr>
              <w:t>certidão</w:t>
            </w:r>
            <w:r w:rsidRPr="000C7B29">
              <w:rPr>
                <w:rFonts w:ascii="Arial" w:hAnsi="Arial" w:cs="Arial"/>
                <w:spacing w:val="-6"/>
                <w:sz w:val="16"/>
                <w:szCs w:val="16"/>
              </w:rPr>
              <w:t xml:space="preserve"> </w:t>
            </w:r>
            <w:r w:rsidRPr="000C7B29">
              <w:rPr>
                <w:rFonts w:ascii="Arial" w:hAnsi="Arial" w:cs="Arial"/>
                <w:sz w:val="16"/>
                <w:szCs w:val="16"/>
              </w:rPr>
              <w:t>negativa de débitos trabalhistas (CNDT);</w:t>
            </w:r>
          </w:p>
          <w:p w14:paraId="7D82B168" w14:textId="77777777" w:rsidR="000C7B29" w:rsidRDefault="000C7B29">
            <w:pPr>
              <w:jc w:val="both"/>
              <w:rPr>
                <w:rFonts w:ascii="Arial" w:hAnsi="Arial" w:cs="Arial"/>
                <w:spacing w:val="-2"/>
                <w:sz w:val="16"/>
                <w:szCs w:val="16"/>
              </w:rPr>
            </w:pPr>
            <w:r>
              <w:rPr>
                <w:rFonts w:ascii="Arial" w:eastAsia="Arial" w:hAnsi="Arial" w:cs="Arial"/>
                <w:sz w:val="16"/>
                <w:szCs w:val="16"/>
              </w:rPr>
              <w:t xml:space="preserve">11.4 </w:t>
            </w:r>
            <w:r w:rsidRPr="000C7B29">
              <w:rPr>
                <w:rFonts w:ascii="Arial" w:hAnsi="Arial" w:cs="Arial"/>
                <w:sz w:val="16"/>
                <w:szCs w:val="16"/>
              </w:rPr>
              <w:t>Cumprir</w:t>
            </w:r>
            <w:r w:rsidRPr="000C7B29">
              <w:rPr>
                <w:rFonts w:ascii="Arial" w:hAnsi="Arial" w:cs="Arial"/>
                <w:spacing w:val="-15"/>
                <w:sz w:val="16"/>
                <w:szCs w:val="16"/>
              </w:rPr>
              <w:t xml:space="preserve"> </w:t>
            </w:r>
            <w:r w:rsidRPr="000C7B29">
              <w:rPr>
                <w:rFonts w:ascii="Arial" w:hAnsi="Arial" w:cs="Arial"/>
                <w:sz w:val="16"/>
                <w:szCs w:val="16"/>
              </w:rPr>
              <w:t>as</w:t>
            </w:r>
            <w:r w:rsidRPr="000C7B29">
              <w:rPr>
                <w:rFonts w:ascii="Arial" w:hAnsi="Arial" w:cs="Arial"/>
                <w:spacing w:val="-15"/>
                <w:sz w:val="16"/>
                <w:szCs w:val="16"/>
              </w:rPr>
              <w:t xml:space="preserve"> </w:t>
            </w:r>
            <w:r w:rsidRPr="000C7B29">
              <w:rPr>
                <w:rFonts w:ascii="Arial" w:hAnsi="Arial" w:cs="Arial"/>
                <w:sz w:val="16"/>
                <w:szCs w:val="16"/>
              </w:rPr>
              <w:t>exigências</w:t>
            </w:r>
            <w:r w:rsidRPr="000C7B29">
              <w:rPr>
                <w:rFonts w:ascii="Arial" w:hAnsi="Arial" w:cs="Arial"/>
                <w:spacing w:val="-15"/>
                <w:sz w:val="16"/>
                <w:szCs w:val="16"/>
              </w:rPr>
              <w:t xml:space="preserve"> </w:t>
            </w:r>
            <w:r w:rsidRPr="000C7B29">
              <w:rPr>
                <w:rFonts w:ascii="Arial" w:hAnsi="Arial" w:cs="Arial"/>
                <w:sz w:val="16"/>
                <w:szCs w:val="16"/>
              </w:rPr>
              <w:t>de</w:t>
            </w:r>
            <w:r w:rsidRPr="000C7B29">
              <w:rPr>
                <w:rFonts w:ascii="Arial" w:hAnsi="Arial" w:cs="Arial"/>
                <w:spacing w:val="-15"/>
                <w:sz w:val="16"/>
                <w:szCs w:val="16"/>
              </w:rPr>
              <w:t xml:space="preserve"> </w:t>
            </w:r>
            <w:r w:rsidRPr="000C7B29">
              <w:rPr>
                <w:rFonts w:ascii="Arial" w:hAnsi="Arial" w:cs="Arial"/>
                <w:sz w:val="16"/>
                <w:szCs w:val="16"/>
              </w:rPr>
              <w:t>reserva</w:t>
            </w:r>
            <w:r w:rsidRPr="000C7B29">
              <w:rPr>
                <w:rFonts w:ascii="Arial" w:hAnsi="Arial" w:cs="Arial"/>
                <w:spacing w:val="-15"/>
                <w:sz w:val="16"/>
                <w:szCs w:val="16"/>
              </w:rPr>
              <w:t xml:space="preserve"> </w:t>
            </w:r>
            <w:r w:rsidRPr="000C7B29">
              <w:rPr>
                <w:rFonts w:ascii="Arial" w:hAnsi="Arial" w:cs="Arial"/>
                <w:sz w:val="16"/>
                <w:szCs w:val="16"/>
              </w:rPr>
              <w:t>de</w:t>
            </w:r>
            <w:r w:rsidRPr="000C7B29">
              <w:rPr>
                <w:rFonts w:ascii="Arial" w:hAnsi="Arial" w:cs="Arial"/>
                <w:spacing w:val="-15"/>
                <w:sz w:val="16"/>
                <w:szCs w:val="16"/>
              </w:rPr>
              <w:t xml:space="preserve"> </w:t>
            </w:r>
            <w:r w:rsidRPr="000C7B29">
              <w:rPr>
                <w:rFonts w:ascii="Arial" w:hAnsi="Arial" w:cs="Arial"/>
                <w:sz w:val="16"/>
                <w:szCs w:val="16"/>
              </w:rPr>
              <w:t>cargos</w:t>
            </w:r>
            <w:r w:rsidRPr="000C7B29">
              <w:rPr>
                <w:rFonts w:ascii="Arial" w:hAnsi="Arial" w:cs="Arial"/>
                <w:spacing w:val="-15"/>
                <w:sz w:val="16"/>
                <w:szCs w:val="16"/>
              </w:rPr>
              <w:t xml:space="preserve"> </w:t>
            </w:r>
            <w:r w:rsidRPr="000C7B29">
              <w:rPr>
                <w:rFonts w:ascii="Arial" w:hAnsi="Arial" w:cs="Arial"/>
                <w:sz w:val="16"/>
                <w:szCs w:val="16"/>
              </w:rPr>
              <w:t>prevista</w:t>
            </w:r>
            <w:r w:rsidRPr="000C7B29">
              <w:rPr>
                <w:rFonts w:ascii="Arial" w:hAnsi="Arial" w:cs="Arial"/>
                <w:spacing w:val="-14"/>
                <w:sz w:val="16"/>
                <w:szCs w:val="16"/>
              </w:rPr>
              <w:t xml:space="preserve"> </w:t>
            </w:r>
            <w:r w:rsidRPr="000C7B29">
              <w:rPr>
                <w:rFonts w:ascii="Arial" w:hAnsi="Arial" w:cs="Arial"/>
                <w:sz w:val="16"/>
                <w:szCs w:val="16"/>
              </w:rPr>
              <w:t>em</w:t>
            </w:r>
            <w:r w:rsidRPr="000C7B29">
              <w:rPr>
                <w:rFonts w:ascii="Arial" w:hAnsi="Arial" w:cs="Arial"/>
                <w:spacing w:val="-15"/>
                <w:sz w:val="16"/>
                <w:szCs w:val="16"/>
              </w:rPr>
              <w:t xml:space="preserve"> </w:t>
            </w:r>
            <w:r w:rsidRPr="000C7B29">
              <w:rPr>
                <w:rFonts w:ascii="Arial" w:hAnsi="Arial" w:cs="Arial"/>
                <w:sz w:val="16"/>
                <w:szCs w:val="16"/>
              </w:rPr>
              <w:t>lei,</w:t>
            </w:r>
            <w:r w:rsidRPr="000C7B29">
              <w:rPr>
                <w:rFonts w:ascii="Arial" w:hAnsi="Arial" w:cs="Arial"/>
                <w:spacing w:val="-11"/>
                <w:sz w:val="16"/>
                <w:szCs w:val="16"/>
              </w:rPr>
              <w:t xml:space="preserve"> </w:t>
            </w:r>
            <w:r w:rsidRPr="000C7B29">
              <w:rPr>
                <w:rFonts w:ascii="Arial" w:hAnsi="Arial" w:cs="Arial"/>
                <w:sz w:val="16"/>
                <w:szCs w:val="16"/>
              </w:rPr>
              <w:t>bem</w:t>
            </w:r>
            <w:r w:rsidRPr="000C7B29">
              <w:rPr>
                <w:rFonts w:ascii="Arial" w:hAnsi="Arial" w:cs="Arial"/>
                <w:spacing w:val="-15"/>
                <w:sz w:val="16"/>
                <w:szCs w:val="16"/>
              </w:rPr>
              <w:t xml:space="preserve"> </w:t>
            </w:r>
            <w:r w:rsidRPr="000C7B29">
              <w:rPr>
                <w:rFonts w:ascii="Arial" w:hAnsi="Arial" w:cs="Arial"/>
                <w:sz w:val="16"/>
                <w:szCs w:val="16"/>
              </w:rPr>
              <w:t>como</w:t>
            </w:r>
            <w:r w:rsidRPr="000C7B29">
              <w:rPr>
                <w:rFonts w:ascii="Arial" w:hAnsi="Arial" w:cs="Arial"/>
                <w:spacing w:val="-8"/>
                <w:sz w:val="16"/>
                <w:szCs w:val="16"/>
              </w:rPr>
              <w:t xml:space="preserve"> </w:t>
            </w:r>
            <w:r w:rsidRPr="000C7B29">
              <w:rPr>
                <w:rFonts w:ascii="Arial" w:hAnsi="Arial" w:cs="Arial"/>
                <w:sz w:val="16"/>
                <w:szCs w:val="16"/>
              </w:rPr>
              <w:t>em</w:t>
            </w:r>
            <w:r w:rsidRPr="000C7B29">
              <w:rPr>
                <w:rFonts w:ascii="Arial" w:hAnsi="Arial" w:cs="Arial"/>
                <w:spacing w:val="-15"/>
                <w:sz w:val="16"/>
                <w:szCs w:val="16"/>
              </w:rPr>
              <w:t xml:space="preserve"> </w:t>
            </w:r>
            <w:r w:rsidRPr="000C7B29">
              <w:rPr>
                <w:rFonts w:ascii="Arial" w:hAnsi="Arial" w:cs="Arial"/>
                <w:sz w:val="16"/>
                <w:szCs w:val="16"/>
              </w:rPr>
              <w:t>outras</w:t>
            </w:r>
            <w:r w:rsidRPr="000C7B29">
              <w:rPr>
                <w:rFonts w:ascii="Arial" w:hAnsi="Arial" w:cs="Arial"/>
                <w:spacing w:val="-15"/>
                <w:sz w:val="16"/>
                <w:szCs w:val="16"/>
              </w:rPr>
              <w:t xml:space="preserve"> </w:t>
            </w:r>
            <w:r w:rsidRPr="000C7B29">
              <w:rPr>
                <w:rFonts w:ascii="Arial" w:hAnsi="Arial" w:cs="Arial"/>
                <w:sz w:val="16"/>
                <w:szCs w:val="16"/>
              </w:rPr>
              <w:t>normas específicas,</w:t>
            </w:r>
            <w:r w:rsidRPr="000C7B29">
              <w:rPr>
                <w:rFonts w:ascii="Arial" w:hAnsi="Arial" w:cs="Arial"/>
                <w:spacing w:val="-17"/>
                <w:sz w:val="16"/>
                <w:szCs w:val="16"/>
              </w:rPr>
              <w:t xml:space="preserve"> </w:t>
            </w:r>
            <w:r w:rsidRPr="000C7B29">
              <w:rPr>
                <w:rFonts w:ascii="Arial" w:hAnsi="Arial" w:cs="Arial"/>
                <w:sz w:val="16"/>
                <w:szCs w:val="16"/>
              </w:rPr>
              <w:t>para</w:t>
            </w:r>
            <w:r w:rsidRPr="000C7B29">
              <w:rPr>
                <w:rFonts w:ascii="Arial" w:hAnsi="Arial" w:cs="Arial"/>
                <w:spacing w:val="-15"/>
                <w:sz w:val="16"/>
                <w:szCs w:val="16"/>
              </w:rPr>
              <w:t xml:space="preserve"> </w:t>
            </w:r>
            <w:r w:rsidRPr="000C7B29">
              <w:rPr>
                <w:rFonts w:ascii="Arial" w:hAnsi="Arial" w:cs="Arial"/>
                <w:sz w:val="16"/>
                <w:szCs w:val="16"/>
              </w:rPr>
              <w:t>pessoa</w:t>
            </w:r>
            <w:r w:rsidRPr="000C7B29">
              <w:rPr>
                <w:rFonts w:ascii="Arial" w:hAnsi="Arial" w:cs="Arial"/>
                <w:spacing w:val="-15"/>
                <w:sz w:val="16"/>
                <w:szCs w:val="16"/>
              </w:rPr>
              <w:t xml:space="preserve"> </w:t>
            </w:r>
            <w:r w:rsidRPr="000C7B29">
              <w:rPr>
                <w:rFonts w:ascii="Arial" w:hAnsi="Arial" w:cs="Arial"/>
                <w:sz w:val="16"/>
                <w:szCs w:val="16"/>
              </w:rPr>
              <w:t>com</w:t>
            </w:r>
            <w:r w:rsidRPr="000C7B29">
              <w:rPr>
                <w:rFonts w:ascii="Arial" w:hAnsi="Arial" w:cs="Arial"/>
                <w:spacing w:val="-22"/>
                <w:sz w:val="16"/>
                <w:szCs w:val="16"/>
              </w:rPr>
              <w:t xml:space="preserve"> </w:t>
            </w:r>
            <w:r w:rsidRPr="000C7B29">
              <w:rPr>
                <w:rFonts w:ascii="Arial" w:hAnsi="Arial" w:cs="Arial"/>
                <w:sz w:val="16"/>
                <w:szCs w:val="16"/>
              </w:rPr>
              <w:t>deficiência,</w:t>
            </w:r>
            <w:r w:rsidRPr="000C7B29">
              <w:rPr>
                <w:rFonts w:ascii="Arial" w:hAnsi="Arial" w:cs="Arial"/>
                <w:spacing w:val="-15"/>
                <w:sz w:val="16"/>
                <w:szCs w:val="16"/>
              </w:rPr>
              <w:t xml:space="preserve"> </w:t>
            </w:r>
            <w:r w:rsidRPr="000C7B29">
              <w:rPr>
                <w:rFonts w:ascii="Arial" w:hAnsi="Arial" w:cs="Arial"/>
                <w:sz w:val="16"/>
                <w:szCs w:val="16"/>
              </w:rPr>
              <w:t>para</w:t>
            </w:r>
            <w:r w:rsidRPr="000C7B29">
              <w:rPr>
                <w:rFonts w:ascii="Arial" w:hAnsi="Arial" w:cs="Arial"/>
                <w:spacing w:val="-14"/>
                <w:sz w:val="16"/>
                <w:szCs w:val="16"/>
              </w:rPr>
              <w:t xml:space="preserve"> </w:t>
            </w:r>
            <w:r w:rsidRPr="000C7B29">
              <w:rPr>
                <w:rFonts w:ascii="Arial" w:hAnsi="Arial" w:cs="Arial"/>
                <w:sz w:val="16"/>
                <w:szCs w:val="16"/>
              </w:rPr>
              <w:t>reabilitado</w:t>
            </w:r>
            <w:r w:rsidRPr="000C7B29">
              <w:rPr>
                <w:rFonts w:ascii="Arial" w:hAnsi="Arial" w:cs="Arial"/>
                <w:spacing w:val="-10"/>
                <w:sz w:val="16"/>
                <w:szCs w:val="16"/>
              </w:rPr>
              <w:t xml:space="preserve"> </w:t>
            </w:r>
            <w:r w:rsidRPr="000C7B29">
              <w:rPr>
                <w:rFonts w:ascii="Arial" w:hAnsi="Arial" w:cs="Arial"/>
                <w:sz w:val="16"/>
                <w:szCs w:val="16"/>
              </w:rPr>
              <w:t>da</w:t>
            </w:r>
            <w:r w:rsidRPr="000C7B29">
              <w:rPr>
                <w:rFonts w:ascii="Arial" w:hAnsi="Arial" w:cs="Arial"/>
                <w:spacing w:val="-15"/>
                <w:sz w:val="16"/>
                <w:szCs w:val="16"/>
              </w:rPr>
              <w:t xml:space="preserve"> </w:t>
            </w:r>
            <w:r w:rsidRPr="000C7B29">
              <w:rPr>
                <w:rFonts w:ascii="Arial" w:hAnsi="Arial" w:cs="Arial"/>
                <w:sz w:val="16"/>
                <w:szCs w:val="16"/>
              </w:rPr>
              <w:t>Previdência</w:t>
            </w:r>
            <w:r w:rsidRPr="000C7B29">
              <w:rPr>
                <w:rFonts w:ascii="Arial" w:hAnsi="Arial" w:cs="Arial"/>
                <w:spacing w:val="-15"/>
                <w:sz w:val="16"/>
                <w:szCs w:val="16"/>
              </w:rPr>
              <w:t xml:space="preserve"> </w:t>
            </w:r>
            <w:r w:rsidRPr="000C7B29">
              <w:rPr>
                <w:rFonts w:ascii="Arial" w:hAnsi="Arial" w:cs="Arial"/>
                <w:sz w:val="16"/>
                <w:szCs w:val="16"/>
              </w:rPr>
              <w:t>Social</w:t>
            </w:r>
            <w:r w:rsidRPr="000C7B29">
              <w:rPr>
                <w:rFonts w:ascii="Arial" w:hAnsi="Arial" w:cs="Arial"/>
                <w:spacing w:val="-17"/>
                <w:sz w:val="16"/>
                <w:szCs w:val="16"/>
              </w:rPr>
              <w:t xml:space="preserve"> </w:t>
            </w:r>
            <w:r w:rsidRPr="000C7B29">
              <w:rPr>
                <w:rFonts w:ascii="Arial" w:hAnsi="Arial" w:cs="Arial"/>
                <w:sz w:val="16"/>
                <w:szCs w:val="16"/>
              </w:rPr>
              <w:t>e</w:t>
            </w:r>
            <w:r w:rsidRPr="000C7B29">
              <w:rPr>
                <w:rFonts w:ascii="Arial" w:hAnsi="Arial" w:cs="Arial"/>
                <w:spacing w:val="-15"/>
                <w:sz w:val="16"/>
                <w:szCs w:val="16"/>
              </w:rPr>
              <w:t xml:space="preserve"> </w:t>
            </w:r>
            <w:r w:rsidRPr="000C7B29">
              <w:rPr>
                <w:rFonts w:ascii="Arial" w:hAnsi="Arial" w:cs="Arial"/>
                <w:sz w:val="16"/>
                <w:szCs w:val="16"/>
              </w:rPr>
              <w:t>para</w:t>
            </w:r>
            <w:r w:rsidRPr="000C7B29">
              <w:rPr>
                <w:rFonts w:ascii="Arial" w:hAnsi="Arial" w:cs="Arial"/>
                <w:spacing w:val="-15"/>
                <w:sz w:val="16"/>
                <w:szCs w:val="16"/>
              </w:rPr>
              <w:t xml:space="preserve"> </w:t>
            </w:r>
            <w:r w:rsidRPr="000C7B29">
              <w:rPr>
                <w:rFonts w:ascii="Arial" w:hAnsi="Arial" w:cs="Arial"/>
                <w:spacing w:val="-2"/>
                <w:sz w:val="16"/>
                <w:szCs w:val="16"/>
              </w:rPr>
              <w:t>aprendiz;</w:t>
            </w:r>
          </w:p>
          <w:p w14:paraId="19DCEE13" w14:textId="77777777" w:rsidR="000C7B29" w:rsidRDefault="000C7B29">
            <w:pPr>
              <w:jc w:val="both"/>
              <w:rPr>
                <w:rFonts w:ascii="Arial" w:hAnsi="Arial" w:cs="Arial"/>
                <w:spacing w:val="-2"/>
                <w:sz w:val="16"/>
                <w:szCs w:val="16"/>
              </w:rPr>
            </w:pPr>
            <w:r>
              <w:rPr>
                <w:rFonts w:ascii="Arial" w:hAnsi="Arial" w:cs="Arial"/>
                <w:spacing w:val="-2"/>
                <w:sz w:val="16"/>
                <w:szCs w:val="16"/>
              </w:rPr>
              <w:t xml:space="preserve">11.5 </w:t>
            </w:r>
            <w:r w:rsidRPr="000C7B29">
              <w:rPr>
                <w:rFonts w:ascii="Arial" w:hAnsi="Arial" w:cs="Arial"/>
                <w:sz w:val="16"/>
                <w:szCs w:val="16"/>
              </w:rPr>
              <w:t>Zelar pelo cumprimento, por parte de seus empregados, das normas do Ministério do Trabalho,</w:t>
            </w:r>
            <w:r w:rsidRPr="000C7B29">
              <w:rPr>
                <w:rFonts w:ascii="Arial" w:hAnsi="Arial" w:cs="Arial"/>
                <w:spacing w:val="-3"/>
                <w:sz w:val="16"/>
                <w:szCs w:val="16"/>
              </w:rPr>
              <w:t xml:space="preserve"> </w:t>
            </w:r>
            <w:r w:rsidRPr="000C7B29">
              <w:rPr>
                <w:rFonts w:ascii="Arial" w:hAnsi="Arial" w:cs="Arial"/>
                <w:sz w:val="16"/>
                <w:szCs w:val="16"/>
              </w:rPr>
              <w:t>cabendo</w:t>
            </w:r>
            <w:r w:rsidRPr="000C7B29">
              <w:rPr>
                <w:rFonts w:ascii="Arial" w:hAnsi="Arial" w:cs="Arial"/>
                <w:spacing w:val="-1"/>
                <w:sz w:val="16"/>
                <w:szCs w:val="16"/>
              </w:rPr>
              <w:t xml:space="preserve"> </w:t>
            </w:r>
            <w:r w:rsidRPr="000C7B29">
              <w:rPr>
                <w:rFonts w:ascii="Arial" w:hAnsi="Arial" w:cs="Arial"/>
                <w:sz w:val="16"/>
                <w:szCs w:val="16"/>
              </w:rPr>
              <w:t>à</w:t>
            </w:r>
            <w:r w:rsidRPr="000C7B29">
              <w:rPr>
                <w:rFonts w:ascii="Arial" w:hAnsi="Arial" w:cs="Arial"/>
                <w:spacing w:val="-6"/>
                <w:sz w:val="16"/>
                <w:szCs w:val="16"/>
              </w:rPr>
              <w:t xml:space="preserve"> </w:t>
            </w:r>
            <w:r w:rsidRPr="000C7B29">
              <w:rPr>
                <w:rFonts w:ascii="Arial" w:hAnsi="Arial" w:cs="Arial"/>
                <w:sz w:val="16"/>
                <w:szCs w:val="16"/>
              </w:rPr>
              <w:t>CONTRATADA</w:t>
            </w:r>
            <w:r w:rsidRPr="000C7B29">
              <w:rPr>
                <w:rFonts w:ascii="Arial" w:hAnsi="Arial" w:cs="Arial"/>
                <w:spacing w:val="-10"/>
                <w:sz w:val="16"/>
                <w:szCs w:val="16"/>
              </w:rPr>
              <w:t xml:space="preserve"> </w:t>
            </w:r>
            <w:r w:rsidRPr="000C7B29">
              <w:rPr>
                <w:rFonts w:ascii="Arial" w:hAnsi="Arial" w:cs="Arial"/>
                <w:sz w:val="16"/>
                <w:szCs w:val="16"/>
              </w:rPr>
              <w:t>o</w:t>
            </w:r>
            <w:r w:rsidRPr="000C7B29">
              <w:rPr>
                <w:rFonts w:ascii="Arial" w:hAnsi="Arial" w:cs="Arial"/>
                <w:spacing w:val="-1"/>
                <w:sz w:val="16"/>
                <w:szCs w:val="16"/>
              </w:rPr>
              <w:t xml:space="preserve"> </w:t>
            </w:r>
            <w:r w:rsidRPr="000C7B29">
              <w:rPr>
                <w:rFonts w:ascii="Arial" w:hAnsi="Arial" w:cs="Arial"/>
                <w:sz w:val="16"/>
                <w:szCs w:val="16"/>
              </w:rPr>
              <w:t>fornecimento</w:t>
            </w:r>
            <w:r w:rsidRPr="000C7B29">
              <w:rPr>
                <w:rFonts w:ascii="Arial" w:hAnsi="Arial" w:cs="Arial"/>
                <w:spacing w:val="-5"/>
                <w:sz w:val="16"/>
                <w:szCs w:val="16"/>
              </w:rPr>
              <w:t xml:space="preserve"> </w:t>
            </w:r>
            <w:r w:rsidRPr="000C7B29">
              <w:rPr>
                <w:rFonts w:ascii="Arial" w:hAnsi="Arial" w:cs="Arial"/>
                <w:sz w:val="16"/>
                <w:szCs w:val="16"/>
              </w:rPr>
              <w:t>de</w:t>
            </w:r>
            <w:r w:rsidRPr="000C7B29">
              <w:rPr>
                <w:rFonts w:ascii="Arial" w:hAnsi="Arial" w:cs="Arial"/>
                <w:spacing w:val="-6"/>
                <w:sz w:val="16"/>
                <w:szCs w:val="16"/>
              </w:rPr>
              <w:t xml:space="preserve"> </w:t>
            </w:r>
            <w:r w:rsidRPr="000C7B29">
              <w:rPr>
                <w:rFonts w:ascii="Arial" w:hAnsi="Arial" w:cs="Arial"/>
                <w:sz w:val="16"/>
                <w:szCs w:val="16"/>
              </w:rPr>
              <w:t>equipamentos</w:t>
            </w:r>
            <w:r w:rsidRPr="000C7B29">
              <w:rPr>
                <w:rFonts w:ascii="Arial" w:hAnsi="Arial" w:cs="Arial"/>
                <w:spacing w:val="-7"/>
                <w:sz w:val="16"/>
                <w:szCs w:val="16"/>
              </w:rPr>
              <w:t xml:space="preserve"> </w:t>
            </w:r>
            <w:r w:rsidRPr="000C7B29">
              <w:rPr>
                <w:rFonts w:ascii="Arial" w:hAnsi="Arial" w:cs="Arial"/>
                <w:sz w:val="16"/>
                <w:szCs w:val="16"/>
              </w:rPr>
              <w:t>de</w:t>
            </w:r>
            <w:r w:rsidRPr="000C7B29">
              <w:rPr>
                <w:rFonts w:ascii="Arial" w:hAnsi="Arial" w:cs="Arial"/>
                <w:spacing w:val="-6"/>
                <w:sz w:val="16"/>
                <w:szCs w:val="16"/>
              </w:rPr>
              <w:t xml:space="preserve"> </w:t>
            </w:r>
            <w:r w:rsidRPr="000C7B29">
              <w:rPr>
                <w:rFonts w:ascii="Arial" w:hAnsi="Arial" w:cs="Arial"/>
                <w:sz w:val="16"/>
                <w:szCs w:val="16"/>
              </w:rPr>
              <w:t>proteção</w:t>
            </w:r>
            <w:r w:rsidRPr="000C7B29">
              <w:rPr>
                <w:rFonts w:ascii="Arial" w:hAnsi="Arial" w:cs="Arial"/>
                <w:spacing w:val="-1"/>
                <w:sz w:val="16"/>
                <w:szCs w:val="16"/>
              </w:rPr>
              <w:t xml:space="preserve"> </w:t>
            </w:r>
            <w:r w:rsidRPr="000C7B29">
              <w:rPr>
                <w:rFonts w:ascii="Arial" w:hAnsi="Arial" w:cs="Arial"/>
                <w:sz w:val="16"/>
                <w:szCs w:val="16"/>
              </w:rPr>
              <w:t xml:space="preserve">individual </w:t>
            </w:r>
            <w:r w:rsidRPr="000C7B29">
              <w:rPr>
                <w:rFonts w:ascii="Arial" w:hAnsi="Arial" w:cs="Arial"/>
                <w:spacing w:val="-2"/>
                <w:sz w:val="16"/>
                <w:szCs w:val="16"/>
              </w:rPr>
              <w:t>(EPI);</w:t>
            </w:r>
          </w:p>
          <w:p w14:paraId="4BA61C27" w14:textId="77777777" w:rsidR="000C7B29" w:rsidRDefault="000C7B29">
            <w:pPr>
              <w:jc w:val="both"/>
              <w:rPr>
                <w:rFonts w:ascii="Arial" w:hAnsi="Arial" w:cs="Arial"/>
                <w:sz w:val="16"/>
                <w:szCs w:val="16"/>
              </w:rPr>
            </w:pPr>
            <w:r>
              <w:rPr>
                <w:rFonts w:ascii="Arial" w:hAnsi="Arial" w:cs="Arial"/>
                <w:spacing w:val="-2"/>
                <w:sz w:val="16"/>
                <w:szCs w:val="16"/>
              </w:rPr>
              <w:t xml:space="preserve">11.6 </w:t>
            </w:r>
            <w:r w:rsidRPr="000C7B29">
              <w:rPr>
                <w:rFonts w:ascii="Arial" w:hAnsi="Arial" w:cs="Arial"/>
                <w:sz w:val="16"/>
                <w:szCs w:val="16"/>
              </w:rPr>
              <w:t>Responsabilizar-se por todos os danos causados por seus funcionários à CONTRATANTE e/ou terceiros, decorrentes de culpa ou dolo, devidamente apurados mediante processo administrativo, quando da execução do objeto contratado;</w:t>
            </w:r>
          </w:p>
          <w:p w14:paraId="3E92E86C" w14:textId="77777777" w:rsidR="000C7B29" w:rsidRDefault="000C7B29">
            <w:pPr>
              <w:jc w:val="both"/>
              <w:rPr>
                <w:rFonts w:ascii="Arial" w:hAnsi="Arial" w:cs="Arial"/>
                <w:sz w:val="16"/>
                <w:szCs w:val="16"/>
              </w:rPr>
            </w:pPr>
            <w:r>
              <w:rPr>
                <w:rFonts w:ascii="Arial" w:hAnsi="Arial" w:cs="Arial"/>
                <w:sz w:val="16"/>
                <w:szCs w:val="16"/>
              </w:rPr>
              <w:t xml:space="preserve">11.7 </w:t>
            </w:r>
            <w:r w:rsidRPr="000C7B29">
              <w:rPr>
                <w:rFonts w:ascii="Arial" w:hAnsi="Arial" w:cs="Arial"/>
                <w:sz w:val="16"/>
                <w:szCs w:val="16"/>
              </w:rPr>
              <w:t>Reparar e/ou corrigir, às suas expensas, o fornecimento em que se verificar vícios, defeitos ou incorreções resultantes da execução do objeto em desacordo com o pactuado;</w:t>
            </w:r>
          </w:p>
          <w:p w14:paraId="24EB526D" w14:textId="77777777" w:rsidR="000C7B29" w:rsidRPr="00440822" w:rsidRDefault="000C7B29" w:rsidP="000C7B29">
            <w:pPr>
              <w:jc w:val="both"/>
              <w:rPr>
                <w:rFonts w:ascii="Arial" w:eastAsia="Arial" w:hAnsi="Arial" w:cs="Arial"/>
                <w:sz w:val="16"/>
                <w:szCs w:val="16"/>
              </w:rPr>
            </w:pPr>
            <w:r>
              <w:rPr>
                <w:rFonts w:ascii="Arial" w:hAnsi="Arial" w:cs="Arial"/>
                <w:sz w:val="16"/>
                <w:szCs w:val="16"/>
              </w:rPr>
              <w:t>11</w:t>
            </w:r>
            <w:r w:rsidRPr="000C7B29">
              <w:rPr>
                <w:rFonts w:ascii="Arial" w:hAnsi="Arial" w:cs="Arial"/>
                <w:sz w:val="16"/>
                <w:szCs w:val="16"/>
              </w:rPr>
              <w:t>.8 Executar as obrigações assumidas no presente contrato por seus próprios meios, não sendo admitida a subcontratação não prevista em edital e no presente contrato.</w:t>
            </w:r>
          </w:p>
        </w:tc>
      </w:tr>
      <w:tr w:rsidR="00B33398" w:rsidRPr="00440822" w14:paraId="58234CB2" w14:textId="77777777" w:rsidTr="00663439">
        <w:trPr>
          <w:trHeight w:hRule="exact" w:val="480"/>
        </w:trPr>
        <w:tc>
          <w:tcPr>
            <w:tcW w:w="10861" w:type="dxa"/>
            <w:tcMar>
              <w:top w:w="0" w:type="dxa"/>
              <w:left w:w="0" w:type="dxa"/>
              <w:bottom w:w="0" w:type="dxa"/>
              <w:right w:w="0" w:type="dxa"/>
            </w:tcMar>
            <w:vAlign w:val="bottom"/>
          </w:tcPr>
          <w:p w14:paraId="2A92ADD3" w14:textId="77777777" w:rsidR="00B33398" w:rsidRPr="00440822" w:rsidRDefault="00B33398">
            <w:pPr>
              <w:shd w:val="clear" w:color="auto" w:fill="E0E0E0"/>
              <w:jc w:val="both"/>
              <w:rPr>
                <w:rFonts w:ascii="Arial" w:eastAsia="Arial" w:hAnsi="Arial" w:cs="Arial"/>
                <w:b/>
                <w:bCs/>
                <w:sz w:val="16"/>
                <w:szCs w:val="16"/>
              </w:rPr>
            </w:pPr>
            <w:r w:rsidRPr="00440822">
              <w:rPr>
                <w:rFonts w:ascii="Arial" w:eastAsia="Arial" w:hAnsi="Arial" w:cs="Arial"/>
                <w:b/>
                <w:bCs/>
                <w:sz w:val="16"/>
                <w:szCs w:val="16"/>
              </w:rPr>
              <w:t>CLÁUSULA XII - DAS DISPOSIÇÕES FINAIS</w:t>
            </w:r>
          </w:p>
        </w:tc>
      </w:tr>
      <w:tr w:rsidR="00B33398" w:rsidRPr="00440822" w14:paraId="617DB0F3"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4E2115CD" w14:textId="77777777">
              <w:tc>
                <w:tcPr>
                  <w:tcW w:w="10665" w:type="dxa"/>
                  <w:tcMar>
                    <w:top w:w="0" w:type="dxa"/>
                    <w:left w:w="0" w:type="dxa"/>
                    <w:bottom w:w="0" w:type="dxa"/>
                    <w:right w:w="0" w:type="dxa"/>
                  </w:tcMar>
                </w:tcPr>
                <w:p w14:paraId="5D4228B8" w14:textId="1963B00E" w:rsidR="00B33398" w:rsidRPr="00440822" w:rsidRDefault="00B33398" w:rsidP="00533A74">
                  <w:pPr>
                    <w:jc w:val="both"/>
                  </w:pPr>
                  <w:r w:rsidRPr="00440822">
                    <w:rPr>
                      <w:rFonts w:ascii="Arial" w:eastAsia="Arial" w:hAnsi="Arial" w:cs="Arial"/>
                      <w:sz w:val="16"/>
                      <w:szCs w:val="16"/>
                    </w:rPr>
                    <w:lastRenderedPageBreak/>
                    <w:t>12.</w:t>
                  </w:r>
                  <w:r w:rsidR="000C7B29">
                    <w:rPr>
                      <w:rFonts w:ascii="Arial" w:eastAsia="Arial" w:hAnsi="Arial" w:cs="Arial"/>
                      <w:sz w:val="16"/>
                      <w:szCs w:val="16"/>
                    </w:rPr>
                    <w:t>1</w:t>
                  </w:r>
                  <w:r w:rsidRPr="00440822">
                    <w:rPr>
                      <w:rFonts w:ascii="Arial" w:eastAsia="Arial" w:hAnsi="Arial" w:cs="Arial"/>
                      <w:sz w:val="16"/>
                      <w:szCs w:val="16"/>
                    </w:rPr>
                    <w:t xml:space="preserve"> Integram esta Ata, o Ed</w:t>
                  </w:r>
                  <w:r w:rsidR="00FD32EA" w:rsidRPr="00440822">
                    <w:rPr>
                      <w:rFonts w:ascii="Arial" w:eastAsia="Arial" w:hAnsi="Arial" w:cs="Arial"/>
                      <w:sz w:val="16"/>
                      <w:szCs w:val="16"/>
                    </w:rPr>
                    <w:t xml:space="preserve">ital de </w:t>
                  </w:r>
                  <w:r w:rsidR="00017C72" w:rsidRPr="00440822">
                    <w:rPr>
                      <w:rFonts w:ascii="Arial" w:eastAsia="Arial" w:hAnsi="Arial" w:cs="Arial"/>
                      <w:b/>
                      <w:sz w:val="16"/>
                      <w:szCs w:val="16"/>
                    </w:rPr>
                    <w:t>Pregão Eletrônico Nº</w:t>
                  </w:r>
                  <w:r w:rsidR="00486E30">
                    <w:rPr>
                      <w:rFonts w:ascii="Arial" w:eastAsia="Arial" w:hAnsi="Arial" w:cs="Arial"/>
                      <w:b/>
                      <w:sz w:val="16"/>
                      <w:szCs w:val="16"/>
                    </w:rPr>
                    <w:t xml:space="preserve"> 21</w:t>
                  </w:r>
                  <w:r w:rsidRPr="00440822">
                    <w:rPr>
                      <w:rFonts w:ascii="Arial" w:eastAsia="Arial" w:hAnsi="Arial" w:cs="Arial"/>
                      <w:b/>
                      <w:sz w:val="16"/>
                      <w:szCs w:val="16"/>
                    </w:rPr>
                    <w:t>/202</w:t>
                  </w:r>
                  <w:r w:rsidR="00613904">
                    <w:rPr>
                      <w:rFonts w:ascii="Arial" w:eastAsia="Arial" w:hAnsi="Arial" w:cs="Arial"/>
                      <w:b/>
                      <w:sz w:val="16"/>
                      <w:szCs w:val="16"/>
                    </w:rPr>
                    <w:t>5</w:t>
                  </w:r>
                  <w:r w:rsidRPr="00440822">
                    <w:rPr>
                      <w:rFonts w:ascii="Arial" w:eastAsia="Arial" w:hAnsi="Arial" w:cs="Arial"/>
                      <w:sz w:val="16"/>
                      <w:szCs w:val="16"/>
                    </w:rPr>
                    <w:t>, o TERMO DE REFERENCIA e as propostas das empresas classificadas no mesmo.</w:t>
                  </w:r>
                </w:p>
              </w:tc>
            </w:tr>
          </w:tbl>
          <w:p w14:paraId="664E3615" w14:textId="77777777" w:rsidR="00B33398" w:rsidRPr="00440822" w:rsidRDefault="00B33398">
            <w:pPr>
              <w:spacing w:line="1" w:lineRule="auto"/>
            </w:pPr>
          </w:p>
        </w:tc>
      </w:tr>
      <w:tr w:rsidR="00B33398" w:rsidRPr="00440822" w14:paraId="65B6D0C5" w14:textId="77777777" w:rsidTr="00663439">
        <w:trPr>
          <w:hidden/>
        </w:trPr>
        <w:tc>
          <w:tcPr>
            <w:tcW w:w="10861" w:type="dxa"/>
            <w:tcMar>
              <w:top w:w="0" w:type="dxa"/>
              <w:left w:w="0" w:type="dxa"/>
              <w:bottom w:w="0" w:type="dxa"/>
              <w:right w:w="0" w:type="dxa"/>
            </w:tcMar>
          </w:tcPr>
          <w:p w14:paraId="2DFA34A4" w14:textId="77777777" w:rsidR="00B33398" w:rsidRPr="00440822" w:rsidRDefault="00B33398">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440822" w14:paraId="241083AA" w14:textId="77777777">
              <w:tc>
                <w:tcPr>
                  <w:tcW w:w="10665" w:type="dxa"/>
                  <w:tcMar>
                    <w:top w:w="0" w:type="dxa"/>
                    <w:left w:w="0" w:type="dxa"/>
                    <w:bottom w:w="0" w:type="dxa"/>
                    <w:right w:w="0" w:type="dxa"/>
                  </w:tcMar>
                </w:tcPr>
                <w:p w14:paraId="72C253AA" w14:textId="77777777" w:rsidR="00B33398" w:rsidRPr="00440822" w:rsidRDefault="000C7B29">
                  <w:pPr>
                    <w:jc w:val="both"/>
                  </w:pPr>
                  <w:r>
                    <w:rPr>
                      <w:rFonts w:ascii="Arial" w:eastAsia="Arial" w:hAnsi="Arial" w:cs="Arial"/>
                      <w:sz w:val="16"/>
                      <w:szCs w:val="16"/>
                    </w:rPr>
                    <w:t>12.2</w:t>
                  </w:r>
                  <w:r w:rsidR="00B33398" w:rsidRPr="00440822">
                    <w:rPr>
                      <w:rFonts w:ascii="Arial" w:eastAsia="Arial" w:hAnsi="Arial" w:cs="Arial"/>
                      <w:sz w:val="16"/>
                      <w:szCs w:val="16"/>
                    </w:rPr>
                    <w:t xml:space="preserve"> Fica eleito o foro de Sapucaia do Sul - RS, para dirimir quaisquer questões decorrentes da utilização da presente Ata.</w:t>
                  </w:r>
                </w:p>
              </w:tc>
            </w:tr>
          </w:tbl>
          <w:p w14:paraId="2897E19B" w14:textId="77777777" w:rsidR="00B33398" w:rsidRPr="00440822" w:rsidRDefault="00B33398">
            <w:pPr>
              <w:spacing w:line="1" w:lineRule="auto"/>
            </w:pPr>
          </w:p>
        </w:tc>
      </w:tr>
      <w:tr w:rsidR="00B33398" w:rsidRPr="00440822" w14:paraId="4CC1C042" w14:textId="77777777" w:rsidTr="00663439">
        <w:tc>
          <w:tcPr>
            <w:tcW w:w="10861" w:type="dxa"/>
            <w:tcMar>
              <w:top w:w="0" w:type="dxa"/>
              <w:left w:w="0" w:type="dxa"/>
              <w:bottom w:w="0" w:type="dxa"/>
              <w:right w:w="0" w:type="dxa"/>
            </w:tcMar>
          </w:tcPr>
          <w:p w14:paraId="31741120" w14:textId="77777777" w:rsidR="00B33398" w:rsidRPr="00440822" w:rsidRDefault="00B33398">
            <w:pPr>
              <w:jc w:val="both"/>
              <w:rPr>
                <w:rFonts w:ascii="Arial" w:eastAsia="Arial" w:hAnsi="Arial" w:cs="Arial"/>
                <w:sz w:val="16"/>
                <w:szCs w:val="16"/>
              </w:rPr>
            </w:pPr>
          </w:p>
        </w:tc>
      </w:tr>
      <w:tr w:rsidR="00B33398" w:rsidRPr="00440822" w14:paraId="5F5723E0" w14:textId="77777777" w:rsidTr="00663439">
        <w:trPr>
          <w:trHeight w:hRule="exact" w:val="345"/>
        </w:trPr>
        <w:tc>
          <w:tcPr>
            <w:tcW w:w="10861" w:type="dxa"/>
            <w:tcMar>
              <w:top w:w="0" w:type="dxa"/>
              <w:left w:w="0" w:type="dxa"/>
              <w:bottom w:w="0" w:type="dxa"/>
              <w:right w:w="0" w:type="dxa"/>
            </w:tcMar>
          </w:tcPr>
          <w:p w14:paraId="3FF97054" w14:textId="77777777" w:rsidR="00B33398" w:rsidRPr="00440822" w:rsidRDefault="00B33398">
            <w:pPr>
              <w:spacing w:line="1" w:lineRule="auto"/>
              <w:jc w:val="both"/>
            </w:pPr>
          </w:p>
        </w:tc>
      </w:tr>
      <w:tr w:rsidR="00B33398" w:rsidRPr="00440822" w14:paraId="7CE1E055" w14:textId="77777777" w:rsidTr="00663439">
        <w:tc>
          <w:tcPr>
            <w:tcW w:w="10861" w:type="dxa"/>
            <w:tcMar>
              <w:top w:w="0" w:type="dxa"/>
              <w:left w:w="0" w:type="dxa"/>
              <w:bottom w:w="0" w:type="dxa"/>
              <w:right w:w="0" w:type="dxa"/>
            </w:tcMar>
          </w:tcPr>
          <w:tbl>
            <w:tblPr>
              <w:tblOverlap w:val="never"/>
              <w:tblW w:w="10665" w:type="dxa"/>
              <w:jc w:val="right"/>
              <w:tblLayout w:type="fixed"/>
              <w:tblCellMar>
                <w:left w:w="0" w:type="dxa"/>
                <w:right w:w="0" w:type="dxa"/>
              </w:tblCellMar>
              <w:tblLook w:val="01E0" w:firstRow="1" w:lastRow="1" w:firstColumn="1" w:lastColumn="1" w:noHBand="0" w:noVBand="0"/>
            </w:tblPr>
            <w:tblGrid>
              <w:gridCol w:w="10665"/>
            </w:tblGrid>
            <w:tr w:rsidR="00B33398" w:rsidRPr="00440822" w14:paraId="2DF29430" w14:textId="77777777">
              <w:trPr>
                <w:jc w:val="right"/>
              </w:trPr>
              <w:tc>
                <w:tcPr>
                  <w:tcW w:w="10665" w:type="dxa"/>
                  <w:tcMar>
                    <w:top w:w="0" w:type="dxa"/>
                    <w:left w:w="0" w:type="dxa"/>
                    <w:bottom w:w="0" w:type="dxa"/>
                    <w:right w:w="0" w:type="dxa"/>
                  </w:tcMar>
                </w:tcPr>
                <w:p w14:paraId="2D082EA7" w14:textId="77777777" w:rsidR="00B33398" w:rsidRPr="00440822" w:rsidRDefault="00B33398" w:rsidP="00613904">
                  <w:pPr>
                    <w:jc w:val="right"/>
                  </w:pPr>
                  <w:r w:rsidRPr="00440822">
                    <w:rPr>
                      <w:rFonts w:ascii="Arial" w:eastAsia="Arial" w:hAnsi="Arial" w:cs="Arial"/>
                      <w:sz w:val="16"/>
                      <w:szCs w:val="16"/>
                    </w:rPr>
                    <w:t>Sapucaia do Sul,  ___________________ de 202</w:t>
                  </w:r>
                  <w:r w:rsidR="00613904">
                    <w:rPr>
                      <w:rFonts w:ascii="Arial" w:eastAsia="Arial" w:hAnsi="Arial" w:cs="Arial"/>
                      <w:sz w:val="16"/>
                      <w:szCs w:val="16"/>
                    </w:rPr>
                    <w:t>5</w:t>
                  </w:r>
                  <w:r w:rsidRPr="00440822">
                    <w:rPr>
                      <w:rFonts w:ascii="Arial" w:eastAsia="Arial" w:hAnsi="Arial" w:cs="Arial"/>
                      <w:sz w:val="16"/>
                      <w:szCs w:val="16"/>
                    </w:rPr>
                    <w:t>.</w:t>
                  </w:r>
                </w:p>
              </w:tc>
            </w:tr>
          </w:tbl>
          <w:p w14:paraId="4E2BAEE8" w14:textId="77777777" w:rsidR="00B33398" w:rsidRPr="00440822" w:rsidRDefault="00B33398">
            <w:pPr>
              <w:spacing w:line="1" w:lineRule="auto"/>
            </w:pPr>
          </w:p>
        </w:tc>
      </w:tr>
      <w:tr w:rsidR="00B33398" w:rsidRPr="00440822" w14:paraId="0915DCF4" w14:textId="77777777" w:rsidTr="00663439">
        <w:trPr>
          <w:hidden/>
        </w:trPr>
        <w:tc>
          <w:tcPr>
            <w:tcW w:w="10861" w:type="dxa"/>
            <w:tcMar>
              <w:top w:w="0" w:type="dxa"/>
              <w:left w:w="0" w:type="dxa"/>
              <w:bottom w:w="0" w:type="dxa"/>
              <w:right w:w="0" w:type="dxa"/>
            </w:tcMar>
          </w:tcPr>
          <w:p w14:paraId="006805DC" w14:textId="77777777" w:rsidR="00B33398" w:rsidRPr="00440822" w:rsidRDefault="00B33398">
            <w:pPr>
              <w:jc w:val="both"/>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rsidRPr="00440822" w14:paraId="571E2D13" w14:textId="77777777" w:rsidTr="00B502CA">
              <w:trPr>
                <w:trHeight w:val="909"/>
                <w:jc w:val="center"/>
              </w:trPr>
              <w:tc>
                <w:tcPr>
                  <w:tcW w:w="10665" w:type="dxa"/>
                  <w:tcMar>
                    <w:top w:w="0" w:type="dxa"/>
                    <w:left w:w="0" w:type="dxa"/>
                    <w:bottom w:w="0" w:type="dxa"/>
                    <w:right w:w="0" w:type="dxa"/>
                  </w:tcMar>
                </w:tcPr>
                <w:p w14:paraId="31B56878" w14:textId="77777777" w:rsidR="00B33398" w:rsidRPr="00440822" w:rsidRDefault="00B33398">
                  <w:pPr>
                    <w:jc w:val="center"/>
                  </w:pPr>
                </w:p>
                <w:p w14:paraId="17758922" w14:textId="77777777" w:rsidR="00B33398" w:rsidRPr="00440822" w:rsidRDefault="00B33398" w:rsidP="00B33398">
                  <w:pPr>
                    <w:jc w:val="center"/>
                  </w:pPr>
                  <w:r w:rsidRPr="00440822">
                    <w:rPr>
                      <w:rFonts w:ascii="Arial" w:eastAsia="Arial" w:hAnsi="Arial" w:cs="Arial"/>
                      <w:sz w:val="16"/>
                      <w:szCs w:val="16"/>
                    </w:rPr>
                    <w:t>_______________________________________</w:t>
                  </w:r>
                </w:p>
                <w:p w14:paraId="131A8E6F" w14:textId="77777777" w:rsidR="00B33398" w:rsidRPr="00440822" w:rsidRDefault="00B33398" w:rsidP="00B33398">
                  <w:pPr>
                    <w:jc w:val="center"/>
                  </w:pPr>
                  <w:r w:rsidRPr="00440822">
                    <w:rPr>
                      <w:rFonts w:ascii="Arial" w:eastAsia="Arial" w:hAnsi="Arial" w:cs="Arial"/>
                      <w:sz w:val="16"/>
                      <w:szCs w:val="16"/>
                    </w:rPr>
                    <w:t>MUNICÍPIO DE SAPUCAIA DO SUL</w:t>
                  </w:r>
                </w:p>
                <w:p w14:paraId="7CD6EAD3" w14:textId="77777777" w:rsidR="00B33398" w:rsidRPr="00440822" w:rsidRDefault="00B33398" w:rsidP="00B33398">
                  <w:pPr>
                    <w:jc w:val="center"/>
                  </w:pPr>
                  <w:r w:rsidRPr="00440822">
                    <w:rPr>
                      <w:rFonts w:ascii="Arial" w:eastAsia="Arial" w:hAnsi="Arial" w:cs="Arial"/>
                      <w:sz w:val="16"/>
                      <w:szCs w:val="16"/>
                    </w:rPr>
                    <w:t>Contratante</w:t>
                  </w:r>
                </w:p>
                <w:p w14:paraId="5BFB8AD3" w14:textId="77777777" w:rsidR="00B33398" w:rsidRPr="00440822" w:rsidRDefault="00B33398" w:rsidP="00DF617E"/>
                <w:p w14:paraId="5C09A953" w14:textId="77777777" w:rsidR="00B33398" w:rsidRPr="00440822" w:rsidRDefault="00B33398" w:rsidP="00B33398">
                  <w:pPr>
                    <w:jc w:val="center"/>
                  </w:pPr>
                  <w:r w:rsidRPr="00440822">
                    <w:rPr>
                      <w:rFonts w:ascii="Arial" w:eastAsia="Arial" w:hAnsi="Arial" w:cs="Arial"/>
                      <w:sz w:val="16"/>
                      <w:szCs w:val="16"/>
                    </w:rPr>
                    <w:t>_______________________________________</w:t>
                  </w:r>
                </w:p>
                <w:p w14:paraId="79B1CBD6" w14:textId="77777777" w:rsidR="00B33398" w:rsidRPr="00440822" w:rsidRDefault="00B33398" w:rsidP="00B33398">
                  <w:pPr>
                    <w:jc w:val="center"/>
                  </w:pPr>
                  <w:r w:rsidRPr="00440822">
                    <w:rPr>
                      <w:rFonts w:ascii="Arial" w:eastAsia="Arial" w:hAnsi="Arial" w:cs="Arial"/>
                      <w:sz w:val="16"/>
                      <w:szCs w:val="16"/>
                    </w:rPr>
                    <w:t>XXXXXXXXXX</w:t>
                  </w:r>
                </w:p>
                <w:p w14:paraId="34E5C628" w14:textId="77777777" w:rsidR="00B33398" w:rsidRPr="00440822" w:rsidRDefault="00B33398" w:rsidP="00B33398">
                  <w:pPr>
                    <w:jc w:val="center"/>
                  </w:pPr>
                  <w:r w:rsidRPr="00440822">
                    <w:rPr>
                      <w:rFonts w:ascii="Arial" w:eastAsia="Arial" w:hAnsi="Arial" w:cs="Arial"/>
                      <w:sz w:val="16"/>
                      <w:szCs w:val="16"/>
                    </w:rPr>
                    <w:t>Contratada</w:t>
                  </w:r>
                </w:p>
                <w:p w14:paraId="6DEFB848" w14:textId="77777777" w:rsidR="00B33398" w:rsidRPr="00440822" w:rsidRDefault="00B33398">
                  <w:pPr>
                    <w:jc w:val="center"/>
                  </w:pPr>
                </w:p>
                <w:p w14:paraId="207D9480" w14:textId="77777777" w:rsidR="00B33398" w:rsidRPr="00440822" w:rsidRDefault="00B33398">
                  <w:pPr>
                    <w:jc w:val="center"/>
                  </w:pPr>
                </w:p>
                <w:p w14:paraId="0CB6AD2C" w14:textId="77777777" w:rsidR="00B33398" w:rsidRPr="00440822" w:rsidRDefault="00B33398" w:rsidP="00B33398"/>
              </w:tc>
            </w:tr>
          </w:tbl>
          <w:p w14:paraId="3BB425AB" w14:textId="77777777" w:rsidR="00B33398" w:rsidRPr="00440822" w:rsidRDefault="00B33398">
            <w:pPr>
              <w:spacing w:line="1" w:lineRule="auto"/>
            </w:pPr>
          </w:p>
        </w:tc>
      </w:tr>
      <w:tr w:rsidR="00B33398" w:rsidRPr="00440822" w14:paraId="24D6FEF5" w14:textId="77777777" w:rsidTr="00663439">
        <w:trPr>
          <w:hidden/>
        </w:trPr>
        <w:tc>
          <w:tcPr>
            <w:tcW w:w="10861" w:type="dxa"/>
            <w:tcMar>
              <w:top w:w="0" w:type="dxa"/>
              <w:left w:w="0" w:type="dxa"/>
              <w:bottom w:w="0" w:type="dxa"/>
              <w:right w:w="0" w:type="dxa"/>
            </w:tcMar>
          </w:tcPr>
          <w:p w14:paraId="26CA293A" w14:textId="77777777" w:rsidR="00B33398" w:rsidRPr="00440822" w:rsidRDefault="00B33398">
            <w:pPr>
              <w:jc w:val="both"/>
              <w:rPr>
                <w:vanish/>
              </w:rPr>
            </w:pPr>
            <w:bookmarkStart w:id="4" w:name="__bookmark_5"/>
            <w:bookmarkEnd w:id="4"/>
          </w:p>
          <w:tbl>
            <w:tblPr>
              <w:tblOverlap w:val="never"/>
              <w:tblW w:w="10625" w:type="dxa"/>
              <w:tblInd w:w="20" w:type="dxa"/>
              <w:tblLayout w:type="fixed"/>
              <w:tblLook w:val="01E0" w:firstRow="1" w:lastRow="1" w:firstColumn="1" w:lastColumn="1" w:noHBand="0" w:noVBand="0"/>
            </w:tblPr>
            <w:tblGrid>
              <w:gridCol w:w="10625"/>
            </w:tblGrid>
            <w:tr w:rsidR="00B33398" w:rsidRPr="00440822" w14:paraId="0F847D77" w14:textId="77777777">
              <w:tc>
                <w:tcPr>
                  <w:tcW w:w="10665" w:type="dxa"/>
                  <w:tcMar>
                    <w:top w:w="0" w:type="dxa"/>
                    <w:left w:w="0" w:type="dxa"/>
                    <w:bottom w:w="0" w:type="dxa"/>
                    <w:right w:w="0" w:type="dxa"/>
                  </w:tcMar>
                  <w:vAlign w:val="center"/>
                </w:tcPr>
                <w:bookmarkStart w:id="5" w:name="_Toc1124218.0"/>
                <w:bookmarkEnd w:id="5"/>
                <w:p w14:paraId="349C4C78" w14:textId="77777777" w:rsidR="00B33398" w:rsidRPr="00440822" w:rsidRDefault="00D53F8B">
                  <w:pPr>
                    <w:jc w:val="center"/>
                    <w:rPr>
                      <w:vanish/>
                    </w:rPr>
                  </w:pPr>
                  <w:r w:rsidRPr="00440822">
                    <w:fldChar w:fldCharType="begin"/>
                  </w:r>
                  <w:r w:rsidR="00B33398" w:rsidRPr="00440822">
                    <w:instrText xml:space="preserve"> TC "1124218.0" \f C \l "1"</w:instrText>
                  </w:r>
                  <w:r w:rsidRPr="00440822">
                    <w:fldChar w:fldCharType="end"/>
                  </w: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rsidRPr="00440822" w14:paraId="6F04C987" w14:textId="77777777">
                    <w:trPr>
                      <w:jc w:val="center"/>
                    </w:trPr>
                    <w:tc>
                      <w:tcPr>
                        <w:tcW w:w="10665" w:type="dxa"/>
                        <w:tcMar>
                          <w:top w:w="0" w:type="dxa"/>
                          <w:left w:w="0" w:type="dxa"/>
                          <w:bottom w:w="0" w:type="dxa"/>
                          <w:right w:w="0" w:type="dxa"/>
                        </w:tcMar>
                      </w:tcPr>
                      <w:p w14:paraId="6B2E6C7C" w14:textId="77777777" w:rsidR="00B33398" w:rsidRPr="00440822" w:rsidRDefault="00B33398" w:rsidP="00DF617E"/>
                    </w:tc>
                  </w:tr>
                </w:tbl>
                <w:p w14:paraId="25B4433F" w14:textId="77777777" w:rsidR="00B33398" w:rsidRPr="00440822" w:rsidRDefault="00B33398">
                  <w:pPr>
                    <w:spacing w:line="1" w:lineRule="auto"/>
                  </w:pPr>
                </w:p>
              </w:tc>
            </w:tr>
            <w:tr w:rsidR="00B33398" w:rsidRPr="00440822" w14:paraId="3F03A6D5" w14:textId="77777777">
              <w:tc>
                <w:tcPr>
                  <w:tcW w:w="10665" w:type="dxa"/>
                  <w:tcMar>
                    <w:top w:w="0" w:type="dxa"/>
                    <w:left w:w="0" w:type="dxa"/>
                    <w:bottom w:w="0" w:type="dxa"/>
                    <w:right w:w="0" w:type="dxa"/>
                  </w:tcMar>
                </w:tcPr>
                <w:p w14:paraId="68CDECD5" w14:textId="77777777" w:rsidR="00B33398" w:rsidRPr="00440822" w:rsidRDefault="00B33398">
                  <w:pPr>
                    <w:spacing w:line="1" w:lineRule="auto"/>
                    <w:jc w:val="both"/>
                  </w:pPr>
                </w:p>
              </w:tc>
            </w:tr>
          </w:tbl>
          <w:p w14:paraId="0A241219" w14:textId="77777777" w:rsidR="00B33398" w:rsidRPr="00440822" w:rsidRDefault="00B33398">
            <w:pPr>
              <w:spacing w:line="1" w:lineRule="auto"/>
            </w:pPr>
          </w:p>
        </w:tc>
      </w:tr>
    </w:tbl>
    <w:p w14:paraId="66FFC77B" w14:textId="77777777" w:rsidR="0001077F" w:rsidRPr="00440822" w:rsidRDefault="0001077F"/>
    <w:sectPr w:rsidR="0001077F" w:rsidRPr="00440822" w:rsidSect="00AD0668">
      <w:headerReference w:type="default" r:id="rId7"/>
      <w:footerReference w:type="default" r:id="rId8"/>
      <w:pgSz w:w="11905" w:h="16837"/>
      <w:pgMar w:top="0" w:right="566" w:bottom="709" w:left="566" w:header="396"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5FB" w14:textId="77777777" w:rsidR="00B90E28" w:rsidRDefault="00B90E28" w:rsidP="00AE2BD5">
      <w:r>
        <w:separator/>
      </w:r>
    </w:p>
  </w:endnote>
  <w:endnote w:type="continuationSeparator" w:id="0">
    <w:p w14:paraId="28C3466E" w14:textId="77777777" w:rsidR="00B90E28" w:rsidRDefault="00B90E28" w:rsidP="00A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3911" w14:textId="77777777" w:rsidR="000C7B29" w:rsidRPr="009A0460" w:rsidRDefault="000C7B29" w:rsidP="009A0460">
    <w:pPr>
      <w:jc w:val="center"/>
      <w:rPr>
        <w:rFonts w:ascii="Arial" w:hAnsi="Arial" w:cs="Arial"/>
        <w:sz w:val="16"/>
        <w:szCs w:val="16"/>
      </w:rPr>
    </w:pPr>
    <w:r w:rsidRPr="009A0460">
      <w:rPr>
        <w:rFonts w:ascii="Arial" w:hAnsi="Arial" w:cs="Arial"/>
        <w:noProof/>
        <w:sz w:val="16"/>
        <w:szCs w:val="16"/>
      </w:rPr>
      <w:drawing>
        <wp:anchor distT="0" distB="0" distL="114300" distR="114300" simplePos="0" relativeHeight="251661312" behindDoc="0" locked="0" layoutInCell="1" allowOverlap="1" wp14:anchorId="7567ECA9" wp14:editId="2EEF0183">
          <wp:simplePos x="0" y="0"/>
          <wp:positionH relativeFrom="column">
            <wp:posOffset>-59690</wp:posOffset>
          </wp:positionH>
          <wp:positionV relativeFrom="paragraph">
            <wp:posOffset>8082280</wp:posOffset>
          </wp:positionV>
          <wp:extent cx="7896860" cy="1560195"/>
          <wp:effectExtent l="19050" t="0" r="8890" b="0"/>
          <wp:wrapNone/>
          <wp:docPr id="3"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A0460">
      <w:rPr>
        <w:rFonts w:ascii="Arial" w:hAnsi="Arial" w:cs="Arial"/>
        <w:noProof/>
        <w:sz w:val="16"/>
        <w:szCs w:val="16"/>
      </w:rPr>
      <w:drawing>
        <wp:anchor distT="0" distB="0" distL="114300" distR="114300" simplePos="0" relativeHeight="251660288" behindDoc="0" locked="0" layoutInCell="1" allowOverlap="1" wp14:anchorId="2219CAA5" wp14:editId="527FDD6E">
          <wp:simplePos x="0" y="0"/>
          <wp:positionH relativeFrom="column">
            <wp:posOffset>-59690</wp:posOffset>
          </wp:positionH>
          <wp:positionV relativeFrom="paragraph">
            <wp:posOffset>8082280</wp:posOffset>
          </wp:positionV>
          <wp:extent cx="7896860" cy="1560195"/>
          <wp:effectExtent l="19050" t="0" r="8890" b="0"/>
          <wp:wrapNone/>
          <wp:docPr id="2"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A0460">
      <w:rPr>
        <w:rFonts w:ascii="Arial" w:hAnsi="Arial" w:cs="Arial"/>
        <w:sz w:val="16"/>
        <w:szCs w:val="16"/>
      </w:rPr>
      <w:t>Av. Leônidas de Souza, 1289 – Bairro: Santa Catarina – CEP 93.210-140 – Sapucaia do Sul – RS</w:t>
    </w:r>
  </w:p>
  <w:p w14:paraId="4E233A8F" w14:textId="77777777" w:rsidR="000C7B29" w:rsidRDefault="000C7B29" w:rsidP="009A0460">
    <w:pPr>
      <w:pStyle w:val="Rodap"/>
      <w:jc w:val="center"/>
    </w:pPr>
    <w:r w:rsidRPr="009A0460">
      <w:rPr>
        <w:rFonts w:ascii="Arial" w:hAnsi="Arial" w:cs="Arial"/>
        <w:sz w:val="16"/>
        <w:szCs w:val="16"/>
      </w:rPr>
      <w:t xml:space="preserve">Fones: (51) 34518000 - E-mail: </w:t>
    </w:r>
    <w:r w:rsidRPr="009A0460">
      <w:rPr>
        <w:rFonts w:ascii="Arial" w:hAnsi="Arial" w:cs="Arial"/>
        <w:b/>
        <w:sz w:val="16"/>
        <w:szCs w:val="16"/>
      </w:rPr>
      <w:t>licitacoes.compras@sapucaiadosul.rs.gov.br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C3B3" w14:textId="77777777" w:rsidR="00B90E28" w:rsidRDefault="00B90E28" w:rsidP="00AE2BD5">
      <w:r>
        <w:separator/>
      </w:r>
    </w:p>
  </w:footnote>
  <w:footnote w:type="continuationSeparator" w:id="0">
    <w:p w14:paraId="45FE0772" w14:textId="77777777" w:rsidR="00B90E28" w:rsidRDefault="00B90E28" w:rsidP="00A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0C7B29" w14:paraId="190ED932" w14:textId="77777777" w:rsidTr="00DF617E">
      <w:trPr>
        <w:trHeight w:val="850"/>
      </w:trPr>
      <w:tc>
        <w:tcPr>
          <w:tcW w:w="10988" w:type="dxa"/>
        </w:tcPr>
        <w:tbl>
          <w:tblPr>
            <w:tblOverlap w:val="never"/>
            <w:tblW w:w="10733" w:type="dxa"/>
            <w:tblInd w:w="20" w:type="dxa"/>
            <w:tblBorders>
              <w:bottom w:val="double" w:sz="6" w:space="0" w:color="000000"/>
            </w:tblBorders>
            <w:tblLayout w:type="fixed"/>
            <w:tblLook w:val="01E0" w:firstRow="1" w:lastRow="1" w:firstColumn="1" w:lastColumn="1" w:noHBand="0" w:noVBand="0"/>
          </w:tblPr>
          <w:tblGrid>
            <w:gridCol w:w="1693"/>
            <w:gridCol w:w="7346"/>
            <w:gridCol w:w="1694"/>
          </w:tblGrid>
          <w:tr w:rsidR="000C7B29" w14:paraId="7095A538" w14:textId="77777777" w:rsidTr="00AD0668">
            <w:tc>
              <w:tcPr>
                <w:tcW w:w="1693" w:type="dxa"/>
                <w:tcMar>
                  <w:top w:w="0" w:type="dxa"/>
                  <w:left w:w="0" w:type="dxa"/>
                  <w:bottom w:w="0" w:type="dxa"/>
                  <w:right w:w="0" w:type="dxa"/>
                </w:tcMar>
              </w:tcPr>
              <w:p w14:paraId="08A32B2D" w14:textId="77777777" w:rsidR="000C7B29" w:rsidRDefault="00000000">
                <w:r>
                  <w:pict w14:anchorId="2AC3C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0pt;height:50pt;z-index:251657728;visibility:hidden">
                      <v:stroke imagealignshape="f"/>
                      <o:lock v:ext="edit" selection="t"/>
                    </v:shape>
                  </w:pict>
                </w:r>
                <w:r w:rsidR="000C7B29">
                  <w:rPr>
                    <w:noProof/>
                  </w:rPr>
                  <w:drawing>
                    <wp:inline distT="0" distB="0" distL="0" distR="0" wp14:anchorId="33DE2750" wp14:editId="6C96EF51">
                      <wp:extent cx="490684" cy="586241"/>
                      <wp:effectExtent l="19050" t="0" r="4616" b="0"/>
                      <wp:docPr id="1" name="Imagem 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
                              <a:srcRect/>
                              <a:stretch>
                                <a:fillRect/>
                              </a:stretch>
                            </pic:blipFill>
                            <pic:spPr bwMode="auto">
                              <a:xfrm>
                                <a:off x="0" y="0"/>
                                <a:ext cx="491885" cy="587675"/>
                              </a:xfrm>
                              <a:prstGeom prst="rect">
                                <a:avLst/>
                              </a:prstGeom>
                              <a:noFill/>
                              <a:ln w="9525">
                                <a:noFill/>
                                <a:miter lim="800000"/>
                                <a:headEnd/>
                                <a:tailEnd/>
                              </a:ln>
                            </pic:spPr>
                          </pic:pic>
                        </a:graphicData>
                      </a:graphic>
                    </wp:inline>
                  </w:drawing>
                </w:r>
              </w:p>
            </w:tc>
            <w:tc>
              <w:tcPr>
                <w:tcW w:w="7346" w:type="dxa"/>
                <w:tcMar>
                  <w:top w:w="0" w:type="dxa"/>
                  <w:left w:w="0" w:type="dxa"/>
                  <w:bottom w:w="0" w:type="dxa"/>
                  <w:right w:w="0" w:type="dxa"/>
                </w:tcMar>
              </w:tcPr>
              <w:p w14:paraId="76BC0A87" w14:textId="77777777" w:rsidR="000C7B29" w:rsidRDefault="000C7B29">
                <w:pPr>
                  <w:jc w:val="center"/>
                  <w:rPr>
                    <w:rFonts w:ascii="Arial" w:eastAsia="Arial" w:hAnsi="Arial" w:cs="Arial"/>
                    <w:b/>
                    <w:bCs/>
                    <w:color w:val="000000"/>
                    <w:sz w:val="22"/>
                    <w:szCs w:val="22"/>
                  </w:rPr>
                </w:pPr>
                <w:r>
                  <w:rPr>
                    <w:rFonts w:ascii="Arial" w:eastAsia="Arial" w:hAnsi="Arial" w:cs="Arial"/>
                    <w:b/>
                    <w:bCs/>
                    <w:color w:val="000000"/>
                    <w:sz w:val="22"/>
                    <w:szCs w:val="22"/>
                  </w:rPr>
                  <w:t>MUNICÍPIO DE SAPUCAIA DO SUL</w:t>
                </w:r>
              </w:p>
              <w:p w14:paraId="26ECCB30" w14:textId="77777777" w:rsidR="000C7B29" w:rsidRDefault="000C7B29">
                <w:pPr>
                  <w:jc w:val="center"/>
                  <w:rPr>
                    <w:rFonts w:ascii="Arial" w:eastAsia="Arial" w:hAnsi="Arial" w:cs="Arial"/>
                    <w:color w:val="000000"/>
                  </w:rPr>
                </w:pPr>
                <w:r>
                  <w:rPr>
                    <w:rFonts w:ascii="Arial" w:eastAsia="Arial" w:hAnsi="Arial" w:cs="Arial"/>
                    <w:color w:val="000000"/>
                  </w:rPr>
                  <w:t xml:space="preserve">Diretoria de Compras e licitações </w:t>
                </w:r>
              </w:p>
              <w:p w14:paraId="653BCAE0" w14:textId="77777777" w:rsidR="000C7B29" w:rsidRDefault="000C7B29">
                <w:pPr>
                  <w:jc w:val="center"/>
                  <w:rPr>
                    <w:rFonts w:ascii="Arial" w:eastAsia="Arial" w:hAnsi="Arial" w:cs="Arial"/>
                    <w:color w:val="000000"/>
                  </w:rPr>
                </w:pPr>
                <w:r>
                  <w:rPr>
                    <w:rFonts w:ascii="Arial" w:eastAsia="Arial" w:hAnsi="Arial" w:cs="Arial"/>
                    <w:color w:val="000000"/>
                  </w:rPr>
                  <w:t xml:space="preserve"> Diretoria de Contratos</w:t>
                </w:r>
              </w:p>
              <w:p w14:paraId="41E2D66E" w14:textId="77777777" w:rsidR="000C7B29" w:rsidRDefault="000C7B29">
                <w:pPr>
                  <w:spacing w:line="1" w:lineRule="auto"/>
                </w:pPr>
              </w:p>
            </w:tc>
            <w:tc>
              <w:tcPr>
                <w:tcW w:w="1694" w:type="dxa"/>
                <w:tcMar>
                  <w:top w:w="0" w:type="dxa"/>
                  <w:left w:w="0" w:type="dxa"/>
                  <w:bottom w:w="0" w:type="dxa"/>
                  <w:right w:w="0" w:type="dxa"/>
                </w:tcMar>
              </w:tcPr>
              <w:p w14:paraId="364918BF" w14:textId="77777777" w:rsidR="000C7B29" w:rsidRDefault="000C7B29">
                <w:pPr>
                  <w:jc w:val="right"/>
                  <w:rPr>
                    <w:vanish/>
                  </w:rPr>
                </w:pPr>
              </w:p>
              <w:tbl>
                <w:tblPr>
                  <w:tblOverlap w:val="never"/>
                  <w:tblW w:w="1660" w:type="dxa"/>
                  <w:jc w:val="right"/>
                  <w:tblLayout w:type="fixed"/>
                  <w:tblLook w:val="01E0" w:firstRow="1" w:lastRow="1" w:firstColumn="1" w:lastColumn="1" w:noHBand="0" w:noVBand="0"/>
                </w:tblPr>
                <w:tblGrid>
                  <w:gridCol w:w="557"/>
                  <w:gridCol w:w="412"/>
                  <w:gridCol w:w="278"/>
                  <w:gridCol w:w="413"/>
                </w:tblGrid>
                <w:tr w:rsidR="000C7B29" w14:paraId="7641159D" w14:textId="77777777">
                  <w:trPr>
                    <w:jc w:val="right"/>
                  </w:trPr>
                  <w:tc>
                    <w:tcPr>
                      <w:tcW w:w="570" w:type="dxa"/>
                      <w:tcMar>
                        <w:top w:w="0" w:type="dxa"/>
                        <w:left w:w="0" w:type="dxa"/>
                        <w:bottom w:w="0" w:type="dxa"/>
                        <w:right w:w="0" w:type="dxa"/>
                      </w:tcMar>
                    </w:tcPr>
                    <w:p w14:paraId="2D47289C" w14:textId="77777777" w:rsidR="000C7B29" w:rsidRDefault="000C7B29">
                      <w:pPr>
                        <w:jc w:val="right"/>
                        <w:rPr>
                          <w:rFonts w:ascii="Arial" w:eastAsia="Arial" w:hAnsi="Arial" w:cs="Arial"/>
                          <w:color w:val="000000"/>
                          <w:sz w:val="14"/>
                          <w:szCs w:val="14"/>
                        </w:rPr>
                      </w:pPr>
                      <w:r>
                        <w:rPr>
                          <w:rFonts w:ascii="Arial" w:eastAsia="Arial" w:hAnsi="Arial" w:cs="Arial"/>
                          <w:color w:val="000000"/>
                          <w:sz w:val="14"/>
                          <w:szCs w:val="14"/>
                        </w:rPr>
                        <w:t>Pág</w:t>
                      </w:r>
                    </w:p>
                  </w:tc>
                  <w:tc>
                    <w:tcPr>
                      <w:tcW w:w="422" w:type="dxa"/>
                      <w:tcMar>
                        <w:top w:w="0" w:type="dxa"/>
                        <w:left w:w="0" w:type="dxa"/>
                        <w:bottom w:w="0" w:type="dxa"/>
                        <w:right w:w="0" w:type="dxa"/>
                      </w:tcMar>
                    </w:tcPr>
                    <w:p w14:paraId="1DEDBE9E" w14:textId="77777777" w:rsidR="000C7B29" w:rsidRDefault="000C7B29">
                      <w:pPr>
                        <w:jc w:val="right"/>
                        <w:rPr>
                          <w:rFonts w:ascii="Arial" w:eastAsia="Arial" w:hAnsi="Arial" w:cs="Arial"/>
                          <w:color w:val="000000"/>
                          <w:sz w:val="14"/>
                          <w:szCs w:val="14"/>
                        </w:rPr>
                      </w:pPr>
                      <w:r>
                        <w:rPr>
                          <w:rFonts w:ascii="Arial" w:eastAsia="Arial" w:hAnsi="Arial" w:cs="Arial"/>
                        </w:rPr>
                        <w:fldChar w:fldCharType="begin"/>
                      </w:r>
                      <w:r>
                        <w:rPr>
                          <w:rFonts w:ascii="Arial" w:eastAsia="Arial" w:hAnsi="Arial" w:cs="Arial"/>
                          <w:color w:val="000000"/>
                          <w:sz w:val="14"/>
                          <w:szCs w:val="14"/>
                        </w:rPr>
                        <w:instrText>PAGE</w:instrText>
                      </w:r>
                      <w:r>
                        <w:rPr>
                          <w:rFonts w:ascii="Arial" w:eastAsia="Arial" w:hAnsi="Arial" w:cs="Arial"/>
                        </w:rPr>
                        <w:fldChar w:fldCharType="separate"/>
                      </w:r>
                      <w:r w:rsidR="004E0205">
                        <w:rPr>
                          <w:rFonts w:ascii="Arial" w:eastAsia="Arial" w:hAnsi="Arial" w:cs="Arial"/>
                          <w:noProof/>
                          <w:color w:val="000000"/>
                          <w:sz w:val="14"/>
                          <w:szCs w:val="14"/>
                        </w:rPr>
                        <w:t>1</w:t>
                      </w:r>
                      <w:r>
                        <w:rPr>
                          <w:rFonts w:ascii="Arial" w:eastAsia="Arial" w:hAnsi="Arial" w:cs="Arial"/>
                        </w:rPr>
                        <w:fldChar w:fldCharType="end"/>
                      </w:r>
                    </w:p>
                  </w:tc>
                  <w:tc>
                    <w:tcPr>
                      <w:tcW w:w="285" w:type="dxa"/>
                      <w:tcMar>
                        <w:top w:w="0" w:type="dxa"/>
                        <w:left w:w="0" w:type="dxa"/>
                        <w:bottom w:w="0" w:type="dxa"/>
                        <w:right w:w="0" w:type="dxa"/>
                      </w:tcMar>
                    </w:tcPr>
                    <w:p w14:paraId="44B673FD" w14:textId="77777777" w:rsidR="000C7B29" w:rsidRDefault="000C7B29">
                      <w:pPr>
                        <w:jc w:val="center"/>
                        <w:rPr>
                          <w:rFonts w:ascii="Arial" w:eastAsia="Arial" w:hAnsi="Arial" w:cs="Arial"/>
                          <w:color w:val="000000"/>
                          <w:sz w:val="14"/>
                          <w:szCs w:val="14"/>
                        </w:rPr>
                      </w:pPr>
                      <w:r>
                        <w:rPr>
                          <w:rFonts w:ascii="Arial" w:eastAsia="Arial" w:hAnsi="Arial" w:cs="Arial"/>
                          <w:color w:val="000000"/>
                          <w:sz w:val="14"/>
                          <w:szCs w:val="14"/>
                        </w:rPr>
                        <w:t>/</w:t>
                      </w:r>
                    </w:p>
                  </w:tc>
                  <w:tc>
                    <w:tcPr>
                      <w:tcW w:w="423" w:type="dxa"/>
                      <w:tcMar>
                        <w:top w:w="0" w:type="dxa"/>
                        <w:left w:w="0" w:type="dxa"/>
                        <w:bottom w:w="0" w:type="dxa"/>
                        <w:right w:w="0" w:type="dxa"/>
                      </w:tcMar>
                    </w:tcPr>
                    <w:p w14:paraId="268C7A6B" w14:textId="77777777" w:rsidR="000C7B29" w:rsidRDefault="000C7B29">
                      <w:pPr>
                        <w:rPr>
                          <w:rFonts w:ascii="Arial" w:eastAsia="Arial" w:hAnsi="Arial" w:cs="Arial"/>
                          <w:color w:val="000000"/>
                          <w:sz w:val="14"/>
                          <w:szCs w:val="14"/>
                        </w:rPr>
                      </w:pPr>
                      <w:r>
                        <w:rPr>
                          <w:rFonts w:ascii="Arial" w:eastAsia="Arial" w:hAnsi="Arial" w:cs="Arial"/>
                        </w:rPr>
                        <w:fldChar w:fldCharType="begin"/>
                      </w:r>
                      <w:r>
                        <w:rPr>
                          <w:rFonts w:ascii="Arial" w:eastAsia="Arial" w:hAnsi="Arial" w:cs="Arial"/>
                          <w:color w:val="000000"/>
                          <w:sz w:val="14"/>
                          <w:szCs w:val="14"/>
                        </w:rPr>
                        <w:instrText>NUMPAGES</w:instrText>
                      </w:r>
                      <w:r>
                        <w:rPr>
                          <w:rFonts w:ascii="Arial" w:eastAsia="Arial" w:hAnsi="Arial" w:cs="Arial"/>
                        </w:rPr>
                        <w:fldChar w:fldCharType="separate"/>
                      </w:r>
                      <w:r w:rsidR="004E0205">
                        <w:rPr>
                          <w:rFonts w:ascii="Arial" w:eastAsia="Arial" w:hAnsi="Arial" w:cs="Arial"/>
                          <w:noProof/>
                          <w:color w:val="000000"/>
                          <w:sz w:val="14"/>
                          <w:szCs w:val="14"/>
                        </w:rPr>
                        <w:t>3</w:t>
                      </w:r>
                      <w:r>
                        <w:rPr>
                          <w:rFonts w:ascii="Arial" w:eastAsia="Arial" w:hAnsi="Arial" w:cs="Arial"/>
                        </w:rPr>
                        <w:fldChar w:fldCharType="end"/>
                      </w:r>
                    </w:p>
                  </w:tc>
                </w:tr>
              </w:tbl>
              <w:p w14:paraId="39E71176" w14:textId="77777777" w:rsidR="000C7B29" w:rsidRDefault="000C7B29">
                <w:pPr>
                  <w:spacing w:line="1" w:lineRule="auto"/>
                </w:pPr>
              </w:p>
            </w:tc>
          </w:tr>
        </w:tbl>
        <w:p w14:paraId="37F04EE1" w14:textId="77777777" w:rsidR="000C7B29" w:rsidRDefault="000C7B29">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BD5"/>
    <w:rsid w:val="0001077F"/>
    <w:rsid w:val="00017C72"/>
    <w:rsid w:val="0004260F"/>
    <w:rsid w:val="0004596A"/>
    <w:rsid w:val="00056694"/>
    <w:rsid w:val="00057C5F"/>
    <w:rsid w:val="000738C1"/>
    <w:rsid w:val="000C7B29"/>
    <w:rsid w:val="000F6955"/>
    <w:rsid w:val="00102469"/>
    <w:rsid w:val="0016323D"/>
    <w:rsid w:val="001D275A"/>
    <w:rsid w:val="001E3C32"/>
    <w:rsid w:val="00203396"/>
    <w:rsid w:val="00296621"/>
    <w:rsid w:val="002F076E"/>
    <w:rsid w:val="002F5236"/>
    <w:rsid w:val="00336910"/>
    <w:rsid w:val="00351451"/>
    <w:rsid w:val="003934B0"/>
    <w:rsid w:val="003D06E9"/>
    <w:rsid w:val="003E6EF8"/>
    <w:rsid w:val="00440822"/>
    <w:rsid w:val="00476201"/>
    <w:rsid w:val="00476638"/>
    <w:rsid w:val="00486E30"/>
    <w:rsid w:val="0049136A"/>
    <w:rsid w:val="004D7FCE"/>
    <w:rsid w:val="004E0205"/>
    <w:rsid w:val="00532B3D"/>
    <w:rsid w:val="00533A74"/>
    <w:rsid w:val="00534DC2"/>
    <w:rsid w:val="005669F2"/>
    <w:rsid w:val="00613904"/>
    <w:rsid w:val="00663439"/>
    <w:rsid w:val="006A409E"/>
    <w:rsid w:val="00710655"/>
    <w:rsid w:val="007371F4"/>
    <w:rsid w:val="007405C5"/>
    <w:rsid w:val="00760E45"/>
    <w:rsid w:val="0079726A"/>
    <w:rsid w:val="007C7500"/>
    <w:rsid w:val="007C7BAF"/>
    <w:rsid w:val="007E2AD1"/>
    <w:rsid w:val="008002B8"/>
    <w:rsid w:val="008367D3"/>
    <w:rsid w:val="00843B4F"/>
    <w:rsid w:val="00862E51"/>
    <w:rsid w:val="00897DB6"/>
    <w:rsid w:val="008A047A"/>
    <w:rsid w:val="008A1B19"/>
    <w:rsid w:val="008A65CC"/>
    <w:rsid w:val="00912FD3"/>
    <w:rsid w:val="009151B6"/>
    <w:rsid w:val="0094113E"/>
    <w:rsid w:val="0097772D"/>
    <w:rsid w:val="009A0460"/>
    <w:rsid w:val="009B6C70"/>
    <w:rsid w:val="009C4581"/>
    <w:rsid w:val="009F27C7"/>
    <w:rsid w:val="00A1045F"/>
    <w:rsid w:val="00A56A57"/>
    <w:rsid w:val="00A80677"/>
    <w:rsid w:val="00AC2825"/>
    <w:rsid w:val="00AD0668"/>
    <w:rsid w:val="00AE19D5"/>
    <w:rsid w:val="00AE2BD5"/>
    <w:rsid w:val="00B122CE"/>
    <w:rsid w:val="00B20F7B"/>
    <w:rsid w:val="00B33398"/>
    <w:rsid w:val="00B502CA"/>
    <w:rsid w:val="00B90E28"/>
    <w:rsid w:val="00C349B6"/>
    <w:rsid w:val="00C54799"/>
    <w:rsid w:val="00CA645F"/>
    <w:rsid w:val="00CB5A6F"/>
    <w:rsid w:val="00D53F8B"/>
    <w:rsid w:val="00D632D1"/>
    <w:rsid w:val="00D656E6"/>
    <w:rsid w:val="00DF617E"/>
    <w:rsid w:val="00E116D4"/>
    <w:rsid w:val="00E31BDC"/>
    <w:rsid w:val="00E32123"/>
    <w:rsid w:val="00E60B41"/>
    <w:rsid w:val="00E9733E"/>
    <w:rsid w:val="00F00C46"/>
    <w:rsid w:val="00F11B39"/>
    <w:rsid w:val="00F318D3"/>
    <w:rsid w:val="00F84646"/>
    <w:rsid w:val="00FA14B0"/>
    <w:rsid w:val="00FD32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C070"/>
  <w15:docId w15:val="{76707C30-B77C-4E95-9D9A-3D046F91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4">
    <w:name w:val="toc 4"/>
    <w:autoRedefine/>
    <w:semiHidden/>
    <w:rsid w:val="009B3C8F"/>
  </w:style>
  <w:style w:type="character" w:styleId="Hyperlink">
    <w:name w:val="Hyperlink"/>
    <w:rsid w:val="00AE2BD5"/>
    <w:rPr>
      <w:color w:val="0000FF"/>
      <w:u w:val="single"/>
    </w:rPr>
  </w:style>
  <w:style w:type="paragraph" w:styleId="Cabealho">
    <w:name w:val="header"/>
    <w:basedOn w:val="Normal"/>
    <w:link w:val="CabealhoChar"/>
    <w:uiPriority w:val="99"/>
    <w:semiHidden/>
    <w:unhideWhenUsed/>
    <w:rsid w:val="00663439"/>
    <w:pPr>
      <w:tabs>
        <w:tab w:val="center" w:pos="4252"/>
        <w:tab w:val="right" w:pos="8504"/>
      </w:tabs>
    </w:pPr>
  </w:style>
  <w:style w:type="character" w:customStyle="1" w:styleId="CabealhoChar">
    <w:name w:val="Cabeçalho Char"/>
    <w:basedOn w:val="Fontepargpadro"/>
    <w:link w:val="Cabealho"/>
    <w:uiPriority w:val="99"/>
    <w:semiHidden/>
    <w:rsid w:val="00663439"/>
  </w:style>
  <w:style w:type="paragraph" w:styleId="Rodap">
    <w:name w:val="footer"/>
    <w:basedOn w:val="Normal"/>
    <w:link w:val="RodapChar"/>
    <w:uiPriority w:val="99"/>
    <w:semiHidden/>
    <w:unhideWhenUsed/>
    <w:rsid w:val="00663439"/>
    <w:pPr>
      <w:tabs>
        <w:tab w:val="center" w:pos="4252"/>
        <w:tab w:val="right" w:pos="8504"/>
      </w:tabs>
    </w:pPr>
  </w:style>
  <w:style w:type="character" w:customStyle="1" w:styleId="RodapChar">
    <w:name w:val="Rodapé Char"/>
    <w:basedOn w:val="Fontepargpadro"/>
    <w:link w:val="Rodap"/>
    <w:uiPriority w:val="99"/>
    <w:semiHidden/>
    <w:rsid w:val="00663439"/>
  </w:style>
  <w:style w:type="paragraph" w:styleId="Textodebalo">
    <w:name w:val="Balloon Text"/>
    <w:basedOn w:val="Normal"/>
    <w:link w:val="TextodebaloChar"/>
    <w:uiPriority w:val="99"/>
    <w:semiHidden/>
    <w:unhideWhenUsed/>
    <w:rsid w:val="00F318D3"/>
    <w:rPr>
      <w:rFonts w:ascii="Tahoma" w:hAnsi="Tahoma" w:cs="Tahoma"/>
      <w:sz w:val="16"/>
      <w:szCs w:val="16"/>
    </w:rPr>
  </w:style>
  <w:style w:type="character" w:customStyle="1" w:styleId="TextodebaloChar">
    <w:name w:val="Texto de balão Char"/>
    <w:basedOn w:val="Fontepargpadro"/>
    <w:link w:val="Textodebalo"/>
    <w:uiPriority w:val="99"/>
    <w:semiHidden/>
    <w:rsid w:val="00F318D3"/>
    <w:rPr>
      <w:rFonts w:ascii="Tahoma" w:hAnsi="Tahoma" w:cs="Tahoma"/>
      <w:sz w:val="16"/>
      <w:szCs w:val="16"/>
    </w:rPr>
  </w:style>
  <w:style w:type="paragraph" w:customStyle="1" w:styleId="Ttulo11">
    <w:name w:val="Título 11"/>
    <w:basedOn w:val="Normal"/>
    <w:uiPriority w:val="1"/>
    <w:qFormat/>
    <w:rsid w:val="00B502CA"/>
    <w:pPr>
      <w:widowControl w:val="0"/>
      <w:autoSpaceDE w:val="0"/>
      <w:autoSpaceDN w:val="0"/>
      <w:ind w:left="1068"/>
      <w:outlineLvl w:val="1"/>
    </w:pPr>
    <w:rPr>
      <w:b/>
      <w:bCs/>
      <w:sz w:val="24"/>
      <w:szCs w:val="24"/>
      <w:lang w:val="pt-PT" w:eastAsia="en-US"/>
    </w:rPr>
  </w:style>
  <w:style w:type="paragraph" w:styleId="PargrafodaLista">
    <w:name w:val="List Paragraph"/>
    <w:aliases w:val="Numerado,Segundo,Lista Paragrafo em Preto"/>
    <w:basedOn w:val="Normal"/>
    <w:link w:val="PargrafodaListaChar"/>
    <w:uiPriority w:val="34"/>
    <w:qFormat/>
    <w:rsid w:val="00B502CA"/>
    <w:pPr>
      <w:ind w:left="720"/>
      <w:contextualSpacing/>
    </w:pPr>
    <w:rPr>
      <w:rFonts w:ascii="Arial" w:hAnsi="Arial"/>
      <w:sz w:val="22"/>
      <w:lang w:eastAsia="zh-CN"/>
    </w:rPr>
  </w:style>
  <w:style w:type="character" w:customStyle="1" w:styleId="PargrafodaListaChar">
    <w:name w:val="Parágrafo da Lista Char"/>
    <w:aliases w:val="Numerado Char,Segundo Char,Lista Paragrafo em Preto Char"/>
    <w:link w:val="PargrafodaLista"/>
    <w:uiPriority w:val="34"/>
    <w:qFormat/>
    <w:locked/>
    <w:rsid w:val="00B502CA"/>
    <w:rPr>
      <w:rFonts w:ascii="Arial" w:hAnsi="Arial"/>
      <w:sz w:val="22"/>
      <w:lang w:eastAsia="zh-CN"/>
    </w:rPr>
  </w:style>
  <w:style w:type="character" w:customStyle="1" w:styleId="CorpodetextoChar">
    <w:name w:val="Corpo de texto Char"/>
    <w:basedOn w:val="Fontepargpadro"/>
    <w:link w:val="Corpodetexto"/>
    <w:semiHidden/>
    <w:qFormat/>
    <w:rsid w:val="007371F4"/>
    <w:rPr>
      <w:rFonts w:ascii="Arial" w:hAnsi="Arial"/>
    </w:rPr>
  </w:style>
  <w:style w:type="paragraph" w:styleId="Corpodetexto">
    <w:name w:val="Body Text"/>
    <w:basedOn w:val="Normal"/>
    <w:link w:val="CorpodetextoChar"/>
    <w:semiHidden/>
    <w:rsid w:val="007371F4"/>
    <w:pPr>
      <w:tabs>
        <w:tab w:val="left" w:pos="4253"/>
      </w:tabs>
      <w:suppressAutoHyphens/>
      <w:spacing w:before="120" w:line="360" w:lineRule="auto"/>
      <w:jc w:val="both"/>
    </w:pPr>
    <w:rPr>
      <w:rFonts w:ascii="Arial" w:hAnsi="Arial"/>
    </w:rPr>
  </w:style>
  <w:style w:type="character" w:customStyle="1" w:styleId="CorpodetextoChar1">
    <w:name w:val="Corpo de texto Char1"/>
    <w:basedOn w:val="Fontepargpadro"/>
    <w:uiPriority w:val="99"/>
    <w:semiHidden/>
    <w:rsid w:val="007371F4"/>
  </w:style>
  <w:style w:type="paragraph" w:customStyle="1" w:styleId="pspdfkit-8ayy4hjz5h5sb5mqfjxzpc42zw">
    <w:name w:val="pspdfkit-8ayy4hjz5h5sb5mqfjxzpc42zw"/>
    <w:basedOn w:val="Normal"/>
    <w:rsid w:val="00F11B39"/>
    <w:pPr>
      <w:spacing w:before="100" w:beforeAutospacing="1" w:after="100" w:afterAutospacing="1"/>
    </w:pPr>
    <w:rPr>
      <w:sz w:val="24"/>
      <w:szCs w:val="24"/>
    </w:rPr>
  </w:style>
  <w:style w:type="character" w:customStyle="1" w:styleId="pspdfkit-6fq5ysqkmc2gc1fek9b659qfh8">
    <w:name w:val="pspdfkit-6fq5ysqkmc2gc1fek9b659qfh8"/>
    <w:basedOn w:val="Fontepargpadro"/>
    <w:rsid w:val="00710655"/>
  </w:style>
  <w:style w:type="character" w:customStyle="1" w:styleId="WW-Absatz-Standardschriftart">
    <w:name w:val="WW-Absatz-Standardschriftart"/>
    <w:rsid w:val="009A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3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4275C-2CB5-4E7B-9142-B070FC68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1952</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fernanda.magalhaes</dc:creator>
  <cp:lastModifiedBy>Julia Viezzer</cp:lastModifiedBy>
  <cp:revision>7</cp:revision>
  <cp:lastPrinted>2024-08-16T17:41:00Z</cp:lastPrinted>
  <dcterms:created xsi:type="dcterms:W3CDTF">2025-01-17T15:37:00Z</dcterms:created>
  <dcterms:modified xsi:type="dcterms:W3CDTF">2025-04-03T20:27:00Z</dcterms:modified>
</cp:coreProperties>
</file>