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B0" w:rsidRPr="0030237B" w:rsidRDefault="00136B6A">
      <w:pPr>
        <w:pStyle w:val="Corpodetexto"/>
        <w:ind w:left="4575"/>
        <w:rPr>
          <w:sz w:val="24"/>
          <w:szCs w:val="24"/>
        </w:rPr>
      </w:pPr>
      <w:r w:rsidRPr="0030237B"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7675" cy="561975"/>
            <wp:effectExtent l="19050" t="0" r="9525" b="0"/>
            <wp:wrapSquare wrapText="bothSides"/>
            <wp:docPr id="1" name="Image 1" descr="brasaoprefei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asaoprefeitu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2270">
        <w:rPr>
          <w:sz w:val="24"/>
          <w:szCs w:val="24"/>
        </w:rPr>
        <w:br w:type="textWrapping" w:clear="all"/>
      </w:r>
    </w:p>
    <w:p w:rsidR="00EA40A9" w:rsidRDefault="00136B6A" w:rsidP="00EA40A9">
      <w:pPr>
        <w:pStyle w:val="Ttulo"/>
        <w:spacing w:line="362" w:lineRule="auto"/>
        <w:jc w:val="center"/>
      </w:pPr>
      <w:r>
        <w:t>Prefeitura</w:t>
      </w:r>
      <w:r w:rsidR="00EA40A9">
        <w:t xml:space="preserve"> </w:t>
      </w:r>
      <w:r>
        <w:t>Municipal</w:t>
      </w:r>
      <w:r w:rsidR="00EA40A9">
        <w:t xml:space="preserve"> </w:t>
      </w:r>
      <w:r>
        <w:t>de</w:t>
      </w:r>
      <w:r w:rsidR="00EA40A9">
        <w:t xml:space="preserve"> </w:t>
      </w:r>
      <w:r>
        <w:t>Sapucaia</w:t>
      </w:r>
      <w:r w:rsidR="00EA40A9">
        <w:t xml:space="preserve"> </w:t>
      </w:r>
      <w:r>
        <w:t>do</w:t>
      </w:r>
      <w:r w:rsidR="00EA40A9">
        <w:t xml:space="preserve"> </w:t>
      </w:r>
      <w:r>
        <w:t>Sul</w:t>
      </w:r>
    </w:p>
    <w:p w:rsidR="008332B0" w:rsidRDefault="00136B6A" w:rsidP="00EA40A9">
      <w:pPr>
        <w:pStyle w:val="Ttulo"/>
        <w:spacing w:line="362" w:lineRule="auto"/>
        <w:jc w:val="center"/>
      </w:pPr>
      <w:r>
        <w:t>Conselho Municipal de Educação</w:t>
      </w:r>
    </w:p>
    <w:p w:rsidR="00CA1C01" w:rsidRDefault="00CA1C01" w:rsidP="00EA40A9">
      <w:pPr>
        <w:pStyle w:val="Ttulo"/>
        <w:spacing w:line="362" w:lineRule="auto"/>
        <w:jc w:val="center"/>
      </w:pPr>
    </w:p>
    <w:p w:rsidR="008332B0" w:rsidRPr="00401919" w:rsidRDefault="00BD01B1" w:rsidP="00267304">
      <w:pPr>
        <w:pStyle w:val="Corpodetexto"/>
        <w:spacing w:before="139" w:line="276" w:lineRule="auto"/>
        <w:ind w:left="0"/>
        <w:rPr>
          <w:rFonts w:ascii="Arial" w:hAnsi="Arial" w:cs="Arial"/>
          <w:b/>
          <w:sz w:val="24"/>
        </w:rPr>
      </w:pPr>
      <w:r w:rsidRPr="00401919">
        <w:rPr>
          <w:rFonts w:ascii="Arial" w:hAnsi="Arial" w:cs="Arial"/>
          <w:b/>
          <w:sz w:val="24"/>
        </w:rPr>
        <w:t>Resolução do</w:t>
      </w:r>
      <w:r w:rsidR="004B524C" w:rsidRPr="00401919">
        <w:rPr>
          <w:rFonts w:ascii="Arial" w:hAnsi="Arial" w:cs="Arial"/>
          <w:b/>
          <w:sz w:val="24"/>
        </w:rPr>
        <w:t xml:space="preserve"> CME/SS nº</w:t>
      </w:r>
      <w:r w:rsidR="00EA40A9" w:rsidRPr="00401919">
        <w:rPr>
          <w:rFonts w:ascii="Arial" w:hAnsi="Arial" w:cs="Arial"/>
          <w:b/>
          <w:sz w:val="24"/>
        </w:rPr>
        <w:t xml:space="preserve"> 48, 26</w:t>
      </w:r>
      <w:r w:rsidR="004B524C" w:rsidRPr="00401919">
        <w:rPr>
          <w:rFonts w:ascii="Arial" w:hAnsi="Arial" w:cs="Arial"/>
          <w:b/>
          <w:sz w:val="24"/>
        </w:rPr>
        <w:t xml:space="preserve"> de</w:t>
      </w:r>
      <w:r w:rsidR="00EA40A9" w:rsidRPr="00401919">
        <w:rPr>
          <w:rFonts w:ascii="Arial" w:hAnsi="Arial" w:cs="Arial"/>
          <w:b/>
          <w:sz w:val="24"/>
        </w:rPr>
        <w:t xml:space="preserve"> setembro</w:t>
      </w:r>
      <w:r w:rsidR="004B524C" w:rsidRPr="00401919">
        <w:rPr>
          <w:rFonts w:ascii="Arial" w:hAnsi="Arial" w:cs="Arial"/>
          <w:b/>
          <w:sz w:val="24"/>
        </w:rPr>
        <w:t xml:space="preserve"> </w:t>
      </w:r>
      <w:r w:rsidR="00EA40A9" w:rsidRPr="00401919">
        <w:rPr>
          <w:rFonts w:ascii="Arial" w:hAnsi="Arial" w:cs="Arial"/>
          <w:b/>
          <w:sz w:val="24"/>
        </w:rPr>
        <w:t xml:space="preserve">de </w:t>
      </w:r>
      <w:r w:rsidR="004B524C" w:rsidRPr="00401919">
        <w:rPr>
          <w:rFonts w:ascii="Arial" w:hAnsi="Arial" w:cs="Arial"/>
          <w:b/>
          <w:sz w:val="24"/>
        </w:rPr>
        <w:t xml:space="preserve">2025 </w:t>
      </w:r>
    </w:p>
    <w:p w:rsidR="004B524C" w:rsidRPr="00401919" w:rsidRDefault="004B524C" w:rsidP="00267304">
      <w:pPr>
        <w:pStyle w:val="Corpodetexto"/>
        <w:spacing w:before="139" w:line="276" w:lineRule="auto"/>
        <w:ind w:left="0"/>
        <w:jc w:val="right"/>
        <w:rPr>
          <w:rFonts w:ascii="Arial" w:hAnsi="Arial" w:cs="Arial"/>
          <w:b/>
          <w:sz w:val="24"/>
        </w:rPr>
      </w:pPr>
    </w:p>
    <w:p w:rsidR="00FD26CB" w:rsidRPr="00401919" w:rsidRDefault="004B524C" w:rsidP="00267304">
      <w:pPr>
        <w:spacing w:line="276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401919">
        <w:rPr>
          <w:rFonts w:ascii="Arial" w:hAnsi="Arial" w:cs="Arial"/>
          <w:sz w:val="24"/>
          <w:szCs w:val="24"/>
        </w:rPr>
        <w:t>Orienta o Sistema  Municipal de Ensino de Sapucaia do Sul, sobre a atu</w:t>
      </w:r>
      <w:r w:rsidR="008171D5" w:rsidRPr="00401919">
        <w:rPr>
          <w:rFonts w:ascii="Arial" w:hAnsi="Arial" w:cs="Arial"/>
          <w:sz w:val="24"/>
          <w:szCs w:val="24"/>
        </w:rPr>
        <w:t>a</w:t>
      </w:r>
      <w:r w:rsidRPr="00401919">
        <w:rPr>
          <w:rFonts w:ascii="Arial" w:hAnsi="Arial" w:cs="Arial"/>
          <w:sz w:val="24"/>
          <w:szCs w:val="24"/>
        </w:rPr>
        <w:t>lização</w:t>
      </w:r>
      <w:r w:rsidR="00CA1C01" w:rsidRPr="00401919">
        <w:rPr>
          <w:rFonts w:ascii="Arial" w:hAnsi="Arial" w:cs="Arial"/>
          <w:sz w:val="24"/>
          <w:szCs w:val="24"/>
        </w:rPr>
        <w:t xml:space="preserve"> </w:t>
      </w:r>
      <w:r w:rsidR="00FD26CB" w:rsidRPr="00401919">
        <w:rPr>
          <w:rFonts w:ascii="Arial" w:hAnsi="Arial" w:cs="Arial"/>
          <w:sz w:val="24"/>
          <w:szCs w:val="24"/>
        </w:rPr>
        <w:t>da nomenclatura das escolas pertencentes à rede municipal e das</w:t>
      </w:r>
      <w:r w:rsidR="0030237B" w:rsidRPr="00401919">
        <w:rPr>
          <w:rFonts w:ascii="Arial" w:hAnsi="Arial" w:cs="Arial"/>
          <w:sz w:val="24"/>
          <w:szCs w:val="24"/>
        </w:rPr>
        <w:t xml:space="preserve"> Escolas de Educação Infantil da Rede Privada.</w:t>
      </w:r>
    </w:p>
    <w:p w:rsidR="006757AF" w:rsidRPr="00401919" w:rsidRDefault="006757AF" w:rsidP="0026730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757AF" w:rsidRPr="00401919" w:rsidRDefault="000233C7" w:rsidP="00267304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919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6757AF" w:rsidRPr="00401919">
        <w:rPr>
          <w:rFonts w:ascii="Arial" w:hAnsi="Arial" w:cs="Arial"/>
          <w:color w:val="000000" w:themeColor="text1"/>
          <w:sz w:val="24"/>
          <w:szCs w:val="24"/>
        </w:rPr>
        <w:t xml:space="preserve">Conselho Municipal de Educação de Sapucaia do Sul, no uso das suas atribuições conferidas pela Lei de Diretrizes e Bases da Educação Nacional, no art. </w:t>
      </w:r>
      <w:r w:rsidR="009F2840" w:rsidRPr="00401919">
        <w:rPr>
          <w:rFonts w:ascii="Arial" w:hAnsi="Arial" w:cs="Arial"/>
          <w:color w:val="000000" w:themeColor="text1"/>
          <w:sz w:val="24"/>
          <w:szCs w:val="24"/>
        </w:rPr>
        <w:t>11</w:t>
      </w:r>
      <w:r w:rsidR="006757AF" w:rsidRPr="00401919">
        <w:rPr>
          <w:rFonts w:ascii="Arial" w:hAnsi="Arial" w:cs="Arial"/>
          <w:color w:val="000000" w:themeColor="text1"/>
          <w:sz w:val="24"/>
          <w:szCs w:val="24"/>
        </w:rPr>
        <w:t xml:space="preserve">, inciso </w:t>
      </w:r>
      <w:r w:rsidR="00B22E0D" w:rsidRPr="00401919">
        <w:rPr>
          <w:rFonts w:ascii="Arial" w:hAnsi="Arial" w:cs="Arial"/>
          <w:color w:val="000000" w:themeColor="text1"/>
          <w:sz w:val="24"/>
          <w:szCs w:val="24"/>
        </w:rPr>
        <w:t>III</w:t>
      </w:r>
      <w:r w:rsidR="006757AF" w:rsidRPr="00401919">
        <w:rPr>
          <w:rFonts w:ascii="Arial" w:hAnsi="Arial" w:cs="Arial"/>
          <w:color w:val="000000" w:themeColor="text1"/>
          <w:sz w:val="24"/>
          <w:szCs w:val="24"/>
        </w:rPr>
        <w:t>;  inciso I do Art.8º da Lei Municipal nº 2.541, de 08 de abril de 2003,</w:t>
      </w:r>
      <w:r w:rsidR="00CA1C01" w:rsidRPr="004019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0E7B" w:rsidRPr="00401919">
        <w:rPr>
          <w:rFonts w:ascii="Arial" w:hAnsi="Arial" w:cs="Arial"/>
          <w:color w:val="000000" w:themeColor="text1"/>
          <w:sz w:val="24"/>
          <w:szCs w:val="24"/>
        </w:rPr>
        <w:t>no uso das suas atribuições que lhe confere</w:t>
      </w:r>
      <w:r w:rsidRPr="00401919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C10F73" w:rsidRPr="00401919" w:rsidRDefault="00FA7E26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ab/>
      </w:r>
      <w:r w:rsidR="00DB3875" w:rsidRPr="00401919">
        <w:rPr>
          <w:rFonts w:ascii="Arial" w:hAnsi="Arial" w:cs="Arial"/>
          <w:sz w:val="24"/>
        </w:rPr>
        <w:t>Considerando que a Educação Básica é formada</w:t>
      </w:r>
      <w:r w:rsidR="00CB71E8" w:rsidRPr="00401919">
        <w:rPr>
          <w:rFonts w:ascii="Arial" w:hAnsi="Arial" w:cs="Arial"/>
          <w:sz w:val="24"/>
        </w:rPr>
        <w:t xml:space="preserve"> </w:t>
      </w:r>
      <w:r w:rsidR="00DB3875" w:rsidRPr="00401919">
        <w:rPr>
          <w:rFonts w:ascii="Arial" w:hAnsi="Arial" w:cs="Arial"/>
          <w:sz w:val="24"/>
        </w:rPr>
        <w:t>por três</w:t>
      </w:r>
      <w:r w:rsidR="00CB71E8" w:rsidRPr="00401919">
        <w:rPr>
          <w:rFonts w:ascii="Arial" w:hAnsi="Arial" w:cs="Arial"/>
          <w:sz w:val="24"/>
        </w:rPr>
        <w:t xml:space="preserve"> </w:t>
      </w:r>
      <w:r w:rsidR="00DB3875" w:rsidRPr="00401919">
        <w:rPr>
          <w:rFonts w:ascii="Arial" w:hAnsi="Arial" w:cs="Arial"/>
          <w:sz w:val="24"/>
        </w:rPr>
        <w:t>grandes etapas: educação infantil, ensino fundamental e ensino médio, de acordo</w:t>
      </w:r>
      <w:r w:rsidR="00CB71E8" w:rsidRPr="00401919">
        <w:rPr>
          <w:rFonts w:ascii="Arial" w:hAnsi="Arial" w:cs="Arial"/>
          <w:sz w:val="24"/>
        </w:rPr>
        <w:t xml:space="preserve"> </w:t>
      </w:r>
      <w:r w:rsidR="00DB3875" w:rsidRPr="00401919">
        <w:rPr>
          <w:rFonts w:ascii="Arial" w:hAnsi="Arial" w:cs="Arial"/>
          <w:sz w:val="24"/>
        </w:rPr>
        <w:t>com a</w:t>
      </w:r>
      <w:r w:rsidR="00CA1C01" w:rsidRPr="00401919">
        <w:rPr>
          <w:rFonts w:ascii="Arial" w:hAnsi="Arial" w:cs="Arial"/>
          <w:sz w:val="24"/>
        </w:rPr>
        <w:t xml:space="preserve"> </w:t>
      </w:r>
      <w:r w:rsidR="00DD369A" w:rsidRPr="00401919">
        <w:rPr>
          <w:rFonts w:ascii="Arial" w:hAnsi="Arial" w:cs="Arial"/>
          <w:sz w:val="24"/>
        </w:rPr>
        <w:t>LD</w:t>
      </w:r>
      <w:r w:rsidR="00395DC5" w:rsidRPr="00401919">
        <w:rPr>
          <w:rFonts w:ascii="Arial" w:hAnsi="Arial" w:cs="Arial"/>
          <w:sz w:val="24"/>
        </w:rPr>
        <w:t>BEN</w:t>
      </w:r>
      <w:r w:rsidR="00DB3875" w:rsidRPr="00401919">
        <w:rPr>
          <w:rFonts w:ascii="Arial" w:hAnsi="Arial" w:cs="Arial"/>
          <w:sz w:val="24"/>
        </w:rPr>
        <w:t xml:space="preserve"> nº</w:t>
      </w:r>
      <w:r w:rsidR="00CA1C01" w:rsidRPr="00401919">
        <w:rPr>
          <w:rFonts w:ascii="Arial" w:hAnsi="Arial" w:cs="Arial"/>
          <w:sz w:val="24"/>
        </w:rPr>
        <w:t xml:space="preserve"> </w:t>
      </w:r>
      <w:r w:rsidR="00DB3875" w:rsidRPr="00401919">
        <w:rPr>
          <w:rFonts w:ascii="Arial" w:hAnsi="Arial" w:cs="Arial"/>
          <w:sz w:val="24"/>
        </w:rPr>
        <w:t>9.394/1996</w:t>
      </w:r>
      <w:r w:rsidR="00460606" w:rsidRPr="00401919">
        <w:rPr>
          <w:rFonts w:ascii="Arial" w:hAnsi="Arial" w:cs="Arial"/>
          <w:sz w:val="24"/>
        </w:rPr>
        <w:t>,</w:t>
      </w:r>
      <w:r w:rsidR="00EC3FFD" w:rsidRPr="00401919">
        <w:rPr>
          <w:rFonts w:ascii="Arial" w:hAnsi="Arial" w:cs="Arial"/>
          <w:sz w:val="24"/>
        </w:rPr>
        <w:t xml:space="preserve"> alterada pela  Lei nº</w:t>
      </w:r>
      <w:r w:rsidR="00CB71E8" w:rsidRPr="00401919">
        <w:rPr>
          <w:rFonts w:ascii="Arial" w:hAnsi="Arial" w:cs="Arial"/>
          <w:sz w:val="24"/>
        </w:rPr>
        <w:t xml:space="preserve"> </w:t>
      </w:r>
      <w:r w:rsidR="00EC3FFD" w:rsidRPr="00401919">
        <w:rPr>
          <w:rFonts w:ascii="Arial" w:hAnsi="Arial" w:cs="Arial"/>
          <w:sz w:val="24"/>
        </w:rPr>
        <w:t>12.796/2013, que torna obrigatória dos quatro aos dezess</w:t>
      </w:r>
      <w:r w:rsidR="004B03B7" w:rsidRPr="00401919">
        <w:rPr>
          <w:rFonts w:ascii="Arial" w:hAnsi="Arial" w:cs="Arial"/>
          <w:sz w:val="24"/>
        </w:rPr>
        <w:t>e</w:t>
      </w:r>
      <w:r w:rsidR="00EC3FFD" w:rsidRPr="00401919">
        <w:rPr>
          <w:rFonts w:ascii="Arial" w:hAnsi="Arial" w:cs="Arial"/>
          <w:sz w:val="24"/>
        </w:rPr>
        <w:t xml:space="preserve">te anos de idade </w:t>
      </w:r>
      <w:r w:rsidR="00460606" w:rsidRPr="00401919">
        <w:rPr>
          <w:rFonts w:ascii="Arial" w:hAnsi="Arial" w:cs="Arial"/>
          <w:sz w:val="24"/>
        </w:rPr>
        <w:t xml:space="preserve">e ofertada pela rede pública ou </w:t>
      </w:r>
      <w:r w:rsidR="00C10F73" w:rsidRPr="00401919">
        <w:rPr>
          <w:rFonts w:ascii="Arial" w:hAnsi="Arial" w:cs="Arial"/>
          <w:sz w:val="24"/>
        </w:rPr>
        <w:t xml:space="preserve">pela iniciativa </w:t>
      </w:r>
      <w:r w:rsidR="00460606" w:rsidRPr="00401919">
        <w:rPr>
          <w:rFonts w:ascii="Arial" w:hAnsi="Arial" w:cs="Arial"/>
          <w:sz w:val="24"/>
        </w:rPr>
        <w:t>privada</w:t>
      </w:r>
      <w:r w:rsidR="00C10F73" w:rsidRPr="00401919">
        <w:rPr>
          <w:rFonts w:ascii="Arial" w:hAnsi="Arial" w:cs="Arial"/>
          <w:sz w:val="24"/>
        </w:rPr>
        <w:t>, desde que</w:t>
      </w:r>
      <w:r w:rsidR="00D8346E" w:rsidRPr="00401919">
        <w:rPr>
          <w:rFonts w:ascii="Arial" w:hAnsi="Arial" w:cs="Arial"/>
          <w:sz w:val="24"/>
        </w:rPr>
        <w:t xml:space="preserve"> atendidas condições estabeleci</w:t>
      </w:r>
      <w:r w:rsidR="00C10F73" w:rsidRPr="00401919">
        <w:rPr>
          <w:rFonts w:ascii="Arial" w:hAnsi="Arial" w:cs="Arial"/>
          <w:sz w:val="24"/>
        </w:rPr>
        <w:t>d</w:t>
      </w:r>
      <w:r w:rsidR="00D8346E" w:rsidRPr="00401919">
        <w:rPr>
          <w:rFonts w:ascii="Arial" w:hAnsi="Arial" w:cs="Arial"/>
          <w:sz w:val="24"/>
        </w:rPr>
        <w:t>a</w:t>
      </w:r>
      <w:r w:rsidR="00C10F73" w:rsidRPr="00401919">
        <w:rPr>
          <w:rFonts w:ascii="Arial" w:hAnsi="Arial" w:cs="Arial"/>
          <w:sz w:val="24"/>
        </w:rPr>
        <w:t>s em legislação.</w:t>
      </w:r>
    </w:p>
    <w:p w:rsidR="00A51111" w:rsidRPr="00401919" w:rsidRDefault="00FA7E26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 xml:space="preserve">    </w:t>
      </w:r>
      <w:r w:rsidRPr="00401919">
        <w:rPr>
          <w:rFonts w:ascii="Arial" w:hAnsi="Arial" w:cs="Arial"/>
          <w:sz w:val="24"/>
        </w:rPr>
        <w:tab/>
      </w:r>
      <w:r w:rsidR="00C10F73" w:rsidRPr="00401919">
        <w:rPr>
          <w:rFonts w:ascii="Arial" w:hAnsi="Arial" w:cs="Arial"/>
          <w:sz w:val="24"/>
        </w:rPr>
        <w:t xml:space="preserve">Considerando a universilização do </w:t>
      </w:r>
      <w:r w:rsidR="00D8346E" w:rsidRPr="00401919">
        <w:rPr>
          <w:rFonts w:ascii="Arial" w:hAnsi="Arial" w:cs="Arial"/>
          <w:sz w:val="24"/>
        </w:rPr>
        <w:t>ensino obrigató</w:t>
      </w:r>
      <w:r w:rsidR="00C10F73" w:rsidRPr="00401919">
        <w:rPr>
          <w:rFonts w:ascii="Arial" w:hAnsi="Arial" w:cs="Arial"/>
          <w:sz w:val="24"/>
        </w:rPr>
        <w:t>rio dos quatro anos</w:t>
      </w:r>
      <w:r w:rsidR="00CA1C01" w:rsidRPr="00401919">
        <w:rPr>
          <w:rFonts w:ascii="Arial" w:hAnsi="Arial" w:cs="Arial"/>
          <w:sz w:val="24"/>
        </w:rPr>
        <w:t xml:space="preserve"> </w:t>
      </w:r>
      <w:r w:rsidR="00C10F73" w:rsidRPr="00401919">
        <w:rPr>
          <w:rFonts w:ascii="Arial" w:hAnsi="Arial" w:cs="Arial"/>
          <w:sz w:val="24"/>
        </w:rPr>
        <w:t>(4) aos dezess</w:t>
      </w:r>
      <w:r w:rsidR="007D1FC5" w:rsidRPr="00401919">
        <w:rPr>
          <w:rFonts w:ascii="Arial" w:hAnsi="Arial" w:cs="Arial"/>
          <w:sz w:val="24"/>
        </w:rPr>
        <w:t>e</w:t>
      </w:r>
      <w:r w:rsidR="00C10F73" w:rsidRPr="00401919">
        <w:rPr>
          <w:rFonts w:ascii="Arial" w:hAnsi="Arial" w:cs="Arial"/>
          <w:sz w:val="24"/>
        </w:rPr>
        <w:t>te anos</w:t>
      </w:r>
      <w:r w:rsidRPr="00401919">
        <w:rPr>
          <w:rFonts w:ascii="Arial" w:hAnsi="Arial" w:cs="Arial"/>
          <w:sz w:val="24"/>
        </w:rPr>
        <w:t xml:space="preserve"> </w:t>
      </w:r>
      <w:r w:rsidR="00C10F73" w:rsidRPr="00401919">
        <w:rPr>
          <w:rFonts w:ascii="Arial" w:hAnsi="Arial" w:cs="Arial"/>
          <w:sz w:val="24"/>
        </w:rPr>
        <w:t>(1</w:t>
      </w:r>
      <w:r w:rsidR="00D8346E" w:rsidRPr="00401919">
        <w:rPr>
          <w:rFonts w:ascii="Arial" w:hAnsi="Arial" w:cs="Arial"/>
          <w:sz w:val="24"/>
        </w:rPr>
        <w:t>7) de idad</w:t>
      </w:r>
      <w:r w:rsidR="00F03573" w:rsidRPr="00401919">
        <w:rPr>
          <w:rFonts w:ascii="Arial" w:hAnsi="Arial" w:cs="Arial"/>
          <w:sz w:val="24"/>
        </w:rPr>
        <w:t>e, na Educação Básica pela Ement</w:t>
      </w:r>
      <w:r w:rsidR="00C10F73" w:rsidRPr="00401919">
        <w:rPr>
          <w:rFonts w:ascii="Arial" w:hAnsi="Arial" w:cs="Arial"/>
          <w:sz w:val="24"/>
        </w:rPr>
        <w:t>a Co</w:t>
      </w:r>
      <w:r w:rsidR="005269B0" w:rsidRPr="00401919">
        <w:rPr>
          <w:rFonts w:ascii="Arial" w:hAnsi="Arial" w:cs="Arial"/>
          <w:sz w:val="24"/>
        </w:rPr>
        <w:t>ns</w:t>
      </w:r>
      <w:r w:rsidR="00C10F73" w:rsidRPr="00401919">
        <w:rPr>
          <w:rFonts w:ascii="Arial" w:hAnsi="Arial" w:cs="Arial"/>
          <w:sz w:val="24"/>
        </w:rPr>
        <w:t xml:space="preserve">titucional nº 59/2009 que determinou aos </w:t>
      </w:r>
      <w:r w:rsidR="00A33AF4" w:rsidRPr="00401919">
        <w:rPr>
          <w:rFonts w:ascii="Arial" w:hAnsi="Arial" w:cs="Arial"/>
          <w:sz w:val="24"/>
        </w:rPr>
        <w:t>Sistemas de Ensino da União, dos Estados, Di</w:t>
      </w:r>
      <w:r w:rsidRPr="00401919">
        <w:rPr>
          <w:rFonts w:ascii="Arial" w:hAnsi="Arial" w:cs="Arial"/>
          <w:sz w:val="24"/>
        </w:rPr>
        <w:t>strito Federal e dos Municípios</w:t>
      </w:r>
      <w:r w:rsidR="00A33AF4" w:rsidRPr="00401919">
        <w:rPr>
          <w:rFonts w:ascii="Arial" w:hAnsi="Arial" w:cs="Arial"/>
          <w:sz w:val="24"/>
        </w:rPr>
        <w:t>, até o ano de 2016 a implementação da obrigatoriedade, conform</w:t>
      </w:r>
      <w:r w:rsidR="007D1FC5" w:rsidRPr="00401919">
        <w:rPr>
          <w:rFonts w:ascii="Arial" w:hAnsi="Arial" w:cs="Arial"/>
          <w:sz w:val="24"/>
        </w:rPr>
        <w:t>e</w:t>
      </w:r>
      <w:r w:rsidR="00A33AF4" w:rsidRPr="00401919">
        <w:rPr>
          <w:rFonts w:ascii="Arial" w:hAnsi="Arial" w:cs="Arial"/>
          <w:sz w:val="24"/>
        </w:rPr>
        <w:t xml:space="preserve"> o </w:t>
      </w:r>
      <w:r w:rsidR="007D1FC5" w:rsidRPr="00401919">
        <w:rPr>
          <w:rFonts w:ascii="Arial" w:hAnsi="Arial" w:cs="Arial"/>
          <w:sz w:val="24"/>
        </w:rPr>
        <w:t>P</w:t>
      </w:r>
      <w:r w:rsidR="00A33AF4" w:rsidRPr="00401919">
        <w:rPr>
          <w:rFonts w:ascii="Arial" w:hAnsi="Arial" w:cs="Arial"/>
          <w:sz w:val="24"/>
        </w:rPr>
        <w:t>lano Nacional de Educação.</w:t>
      </w:r>
    </w:p>
    <w:p w:rsidR="00C2114C" w:rsidRPr="00401919" w:rsidRDefault="00FA7E26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 xml:space="preserve">    </w:t>
      </w:r>
      <w:r w:rsidRPr="00401919">
        <w:rPr>
          <w:rFonts w:ascii="Arial" w:hAnsi="Arial" w:cs="Arial"/>
          <w:sz w:val="24"/>
        </w:rPr>
        <w:tab/>
      </w:r>
      <w:r w:rsidR="00FE167F" w:rsidRPr="00401919">
        <w:rPr>
          <w:rFonts w:ascii="Arial" w:hAnsi="Arial" w:cs="Arial"/>
          <w:sz w:val="24"/>
        </w:rPr>
        <w:t>Considerando</w:t>
      </w:r>
      <w:r w:rsidR="008272DD" w:rsidRPr="00401919">
        <w:rPr>
          <w:rFonts w:ascii="Arial" w:hAnsi="Arial" w:cs="Arial"/>
          <w:sz w:val="24"/>
        </w:rPr>
        <w:t xml:space="preserve"> </w:t>
      </w:r>
      <w:r w:rsidR="00FE167F" w:rsidRPr="00401919">
        <w:rPr>
          <w:rFonts w:ascii="Arial" w:hAnsi="Arial" w:cs="Arial"/>
          <w:sz w:val="24"/>
        </w:rPr>
        <w:t xml:space="preserve">que </w:t>
      </w:r>
      <w:r w:rsidR="00D952D7" w:rsidRPr="00401919">
        <w:rPr>
          <w:rFonts w:ascii="Arial" w:hAnsi="Arial" w:cs="Arial"/>
          <w:sz w:val="24"/>
        </w:rPr>
        <w:t>a Resolução do C</w:t>
      </w:r>
      <w:r w:rsidR="007A0D4B" w:rsidRPr="00401919">
        <w:rPr>
          <w:rFonts w:ascii="Arial" w:hAnsi="Arial" w:cs="Arial"/>
          <w:sz w:val="24"/>
        </w:rPr>
        <w:t>ME</w:t>
      </w:r>
      <w:r w:rsidR="00D952D7" w:rsidRPr="00401919">
        <w:rPr>
          <w:rFonts w:ascii="Arial" w:hAnsi="Arial" w:cs="Arial"/>
          <w:sz w:val="24"/>
        </w:rPr>
        <w:t xml:space="preserve"> nº</w:t>
      </w:r>
      <w:r w:rsidRPr="00401919">
        <w:rPr>
          <w:rFonts w:ascii="Arial" w:hAnsi="Arial" w:cs="Arial"/>
          <w:sz w:val="24"/>
        </w:rPr>
        <w:t xml:space="preserve"> </w:t>
      </w:r>
      <w:r w:rsidR="00D952D7" w:rsidRPr="00401919">
        <w:rPr>
          <w:rFonts w:ascii="Arial" w:hAnsi="Arial" w:cs="Arial"/>
          <w:sz w:val="24"/>
        </w:rPr>
        <w:t>04/2004</w:t>
      </w:r>
      <w:r w:rsidR="007A0D4B" w:rsidRPr="00401919">
        <w:rPr>
          <w:rFonts w:ascii="Arial" w:hAnsi="Arial" w:cs="Arial"/>
          <w:sz w:val="24"/>
        </w:rPr>
        <w:t xml:space="preserve"> que</w:t>
      </w:r>
      <w:r w:rsidR="00D952D7" w:rsidRPr="00401919">
        <w:rPr>
          <w:rFonts w:ascii="Arial" w:hAnsi="Arial" w:cs="Arial"/>
          <w:sz w:val="24"/>
        </w:rPr>
        <w:t xml:space="preserve"> estabelece normas para o Ensino Fundamental e a Resolução do CME nº</w:t>
      </w:r>
      <w:r w:rsidRPr="00401919">
        <w:rPr>
          <w:rFonts w:ascii="Arial" w:hAnsi="Arial" w:cs="Arial"/>
          <w:sz w:val="24"/>
        </w:rPr>
        <w:t xml:space="preserve"> </w:t>
      </w:r>
      <w:r w:rsidR="00D952D7" w:rsidRPr="00401919">
        <w:rPr>
          <w:rFonts w:ascii="Arial" w:hAnsi="Arial" w:cs="Arial"/>
          <w:sz w:val="24"/>
        </w:rPr>
        <w:t>33/2022</w:t>
      </w:r>
      <w:r w:rsidR="005666EB" w:rsidRPr="00401919">
        <w:rPr>
          <w:rFonts w:ascii="Arial" w:hAnsi="Arial" w:cs="Arial"/>
          <w:sz w:val="24"/>
        </w:rPr>
        <w:t xml:space="preserve"> </w:t>
      </w:r>
      <w:r w:rsidR="00D952D7" w:rsidRPr="00401919">
        <w:rPr>
          <w:rFonts w:ascii="Arial" w:hAnsi="Arial" w:cs="Arial"/>
          <w:sz w:val="24"/>
        </w:rPr>
        <w:t xml:space="preserve">que estabelece normas para </w:t>
      </w:r>
      <w:r w:rsidR="00077409" w:rsidRPr="00401919">
        <w:rPr>
          <w:rFonts w:ascii="Arial" w:hAnsi="Arial" w:cs="Arial"/>
          <w:sz w:val="24"/>
        </w:rPr>
        <w:t>a</w:t>
      </w:r>
      <w:r w:rsidR="00CA1C01" w:rsidRPr="00401919">
        <w:rPr>
          <w:rFonts w:ascii="Arial" w:hAnsi="Arial" w:cs="Arial"/>
          <w:sz w:val="24"/>
        </w:rPr>
        <w:t xml:space="preserve"> </w:t>
      </w:r>
      <w:r w:rsidR="00F757E7" w:rsidRPr="00401919">
        <w:rPr>
          <w:rFonts w:ascii="Arial" w:hAnsi="Arial" w:cs="Arial"/>
          <w:sz w:val="24"/>
        </w:rPr>
        <w:t>Educação Infantil</w:t>
      </w:r>
      <w:r w:rsidR="00D952D7" w:rsidRPr="00401919">
        <w:rPr>
          <w:rFonts w:ascii="Arial" w:hAnsi="Arial" w:cs="Arial"/>
          <w:sz w:val="24"/>
        </w:rPr>
        <w:t xml:space="preserve">, no </w:t>
      </w:r>
      <w:r w:rsidR="007A0D4B" w:rsidRPr="00401919">
        <w:rPr>
          <w:rFonts w:ascii="Arial" w:hAnsi="Arial" w:cs="Arial"/>
          <w:sz w:val="24"/>
        </w:rPr>
        <w:t>Si</w:t>
      </w:r>
      <w:r w:rsidR="00A54072" w:rsidRPr="00401919">
        <w:rPr>
          <w:rFonts w:ascii="Arial" w:hAnsi="Arial" w:cs="Arial"/>
          <w:sz w:val="24"/>
        </w:rPr>
        <w:t>stema</w:t>
      </w:r>
      <w:r w:rsidR="00D952D7" w:rsidRPr="00401919">
        <w:rPr>
          <w:rFonts w:ascii="Arial" w:hAnsi="Arial" w:cs="Arial"/>
          <w:sz w:val="24"/>
        </w:rPr>
        <w:t xml:space="preserve"> Municipal de Ensino de Sapucaia do Sul</w:t>
      </w:r>
      <w:r w:rsidR="00773EFF" w:rsidRPr="00401919">
        <w:rPr>
          <w:rFonts w:ascii="Arial" w:hAnsi="Arial" w:cs="Arial"/>
          <w:sz w:val="24"/>
        </w:rPr>
        <w:t>:</w:t>
      </w:r>
    </w:p>
    <w:p w:rsidR="00C2114C" w:rsidRPr="00401919" w:rsidRDefault="00C2114C" w:rsidP="00267304">
      <w:pPr>
        <w:pStyle w:val="Corpodetexto"/>
        <w:tabs>
          <w:tab w:val="left" w:pos="0"/>
        </w:tabs>
        <w:spacing w:before="139" w:line="276" w:lineRule="auto"/>
        <w:ind w:left="1135"/>
        <w:rPr>
          <w:rFonts w:ascii="Arial" w:hAnsi="Arial" w:cs="Arial"/>
          <w:b/>
          <w:sz w:val="24"/>
        </w:rPr>
      </w:pPr>
    </w:p>
    <w:p w:rsidR="00C2114C" w:rsidRPr="00401919" w:rsidRDefault="00FA7E26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ab/>
      </w:r>
      <w:r w:rsidR="00C2114C" w:rsidRPr="00401919">
        <w:rPr>
          <w:rFonts w:ascii="Arial" w:hAnsi="Arial" w:cs="Arial"/>
          <w:sz w:val="24"/>
        </w:rPr>
        <w:t>Face ao exposto, torna-se necessário atualizar a nomenclatura das escolas, para que as mesmas estejam condizentes com as etapas ofertadas e a organização administrativo-pedagógica existente em cada estabelecimento de ensino. Sendo assim, o Con</w:t>
      </w:r>
      <w:r w:rsidR="007D1FC5" w:rsidRPr="00401919">
        <w:rPr>
          <w:rFonts w:ascii="Arial" w:hAnsi="Arial" w:cs="Arial"/>
          <w:sz w:val="24"/>
        </w:rPr>
        <w:t>s</w:t>
      </w:r>
      <w:r w:rsidR="00C2114C" w:rsidRPr="00401919">
        <w:rPr>
          <w:rFonts w:ascii="Arial" w:hAnsi="Arial" w:cs="Arial"/>
          <w:sz w:val="24"/>
        </w:rPr>
        <w:t xml:space="preserve">elho Municipal de Educação faz as seguintes </w:t>
      </w:r>
      <w:r w:rsidR="00773EFF" w:rsidRPr="00401919">
        <w:rPr>
          <w:rFonts w:ascii="Arial" w:hAnsi="Arial" w:cs="Arial"/>
          <w:sz w:val="24"/>
        </w:rPr>
        <w:t>orientações</w:t>
      </w:r>
      <w:r w:rsidR="00C2114C" w:rsidRPr="00401919">
        <w:rPr>
          <w:rFonts w:ascii="Arial" w:hAnsi="Arial" w:cs="Arial"/>
          <w:sz w:val="24"/>
        </w:rPr>
        <w:t xml:space="preserve"> ao Sistema Municipal de Ensino:</w:t>
      </w:r>
    </w:p>
    <w:p w:rsidR="00397292" w:rsidRPr="00401919" w:rsidRDefault="00397292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 xml:space="preserve">  Resolve:</w:t>
      </w:r>
    </w:p>
    <w:p w:rsidR="00FA7E26" w:rsidRPr="00401919" w:rsidRDefault="00FA7E26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ab/>
      </w:r>
      <w:r w:rsidR="00773EFF" w:rsidRPr="00401919">
        <w:rPr>
          <w:rFonts w:ascii="Arial" w:hAnsi="Arial" w:cs="Arial"/>
          <w:sz w:val="24"/>
        </w:rPr>
        <w:t>Art.</w:t>
      </w:r>
      <w:r w:rsidRPr="00401919">
        <w:rPr>
          <w:rFonts w:ascii="Arial" w:hAnsi="Arial" w:cs="Arial"/>
          <w:sz w:val="24"/>
        </w:rPr>
        <w:t xml:space="preserve"> </w:t>
      </w:r>
      <w:r w:rsidR="00773EFF" w:rsidRPr="00401919">
        <w:rPr>
          <w:rFonts w:ascii="Arial" w:hAnsi="Arial" w:cs="Arial"/>
          <w:sz w:val="24"/>
        </w:rPr>
        <w:t>1º</w:t>
      </w:r>
      <w:r w:rsidR="008272DD" w:rsidRPr="00401919">
        <w:rPr>
          <w:rFonts w:ascii="Arial" w:hAnsi="Arial" w:cs="Arial"/>
          <w:sz w:val="24"/>
        </w:rPr>
        <w:t xml:space="preserve"> </w:t>
      </w:r>
      <w:r w:rsidR="001F72A8" w:rsidRPr="00401919">
        <w:rPr>
          <w:rFonts w:ascii="Arial" w:hAnsi="Arial" w:cs="Arial"/>
          <w:sz w:val="24"/>
        </w:rPr>
        <w:t xml:space="preserve">A Escola de Educação Infantil mantida pela  Iniciativa Privada, com </w:t>
      </w:r>
      <w:r w:rsidR="007D1FC5" w:rsidRPr="00401919">
        <w:rPr>
          <w:rFonts w:ascii="Arial" w:hAnsi="Arial" w:cs="Arial"/>
          <w:sz w:val="24"/>
        </w:rPr>
        <w:t>atendimento</w:t>
      </w:r>
      <w:r w:rsidR="001F72A8" w:rsidRPr="00401919">
        <w:rPr>
          <w:rFonts w:ascii="Arial" w:hAnsi="Arial" w:cs="Arial"/>
          <w:sz w:val="24"/>
        </w:rPr>
        <w:t xml:space="preserve">  a criança</w:t>
      </w:r>
      <w:r w:rsidR="001C6DED" w:rsidRPr="00401919">
        <w:rPr>
          <w:rFonts w:ascii="Arial" w:hAnsi="Arial" w:cs="Arial"/>
          <w:sz w:val="24"/>
        </w:rPr>
        <w:t>s</w:t>
      </w:r>
      <w:r w:rsidR="001F72A8" w:rsidRPr="00401919">
        <w:rPr>
          <w:rFonts w:ascii="Arial" w:hAnsi="Arial" w:cs="Arial"/>
          <w:sz w:val="24"/>
        </w:rPr>
        <w:t xml:space="preserve"> de de zero a cinco anos de idade, ter como denominação a nomenclatura de Escola de Educação Infantil (EEI), acrescido do nome fantasia designado pela Entidade Mantenedora.</w:t>
      </w:r>
    </w:p>
    <w:p w:rsidR="001F72A8" w:rsidRPr="00401919" w:rsidRDefault="00FA7E26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lastRenderedPageBreak/>
        <w:tab/>
      </w:r>
      <w:r w:rsidR="00773EFF" w:rsidRPr="00401919">
        <w:rPr>
          <w:rFonts w:ascii="Arial" w:hAnsi="Arial" w:cs="Arial"/>
          <w:sz w:val="24"/>
        </w:rPr>
        <w:t>Art.</w:t>
      </w:r>
      <w:r w:rsidRPr="00401919">
        <w:rPr>
          <w:rFonts w:ascii="Arial" w:hAnsi="Arial" w:cs="Arial"/>
          <w:sz w:val="24"/>
        </w:rPr>
        <w:t xml:space="preserve"> </w:t>
      </w:r>
      <w:r w:rsidR="00773EFF" w:rsidRPr="00401919">
        <w:rPr>
          <w:rFonts w:ascii="Arial" w:hAnsi="Arial" w:cs="Arial"/>
          <w:sz w:val="24"/>
        </w:rPr>
        <w:t>2º</w:t>
      </w:r>
      <w:r w:rsidR="001F72A8" w:rsidRPr="00401919">
        <w:rPr>
          <w:rFonts w:ascii="Arial" w:hAnsi="Arial" w:cs="Arial"/>
          <w:sz w:val="24"/>
        </w:rPr>
        <w:t xml:space="preserve"> A Escola de Educação de Educação Infantil mantida pelo Poder </w:t>
      </w:r>
      <w:r w:rsidR="001C6DED" w:rsidRPr="00401919">
        <w:rPr>
          <w:rFonts w:ascii="Arial" w:hAnsi="Arial" w:cs="Arial"/>
          <w:sz w:val="24"/>
        </w:rPr>
        <w:t xml:space="preserve">Público </w:t>
      </w:r>
      <w:r w:rsidR="001F72A8" w:rsidRPr="00401919">
        <w:rPr>
          <w:rFonts w:ascii="Arial" w:hAnsi="Arial" w:cs="Arial"/>
          <w:sz w:val="24"/>
        </w:rPr>
        <w:t xml:space="preserve">Municipal, com atendimento </w:t>
      </w:r>
      <w:r w:rsidR="001C6DED" w:rsidRPr="00401919">
        <w:rPr>
          <w:rFonts w:ascii="Arial" w:hAnsi="Arial" w:cs="Arial"/>
          <w:sz w:val="24"/>
        </w:rPr>
        <w:t>a</w:t>
      </w:r>
      <w:r w:rsidR="00F03573" w:rsidRPr="00401919">
        <w:rPr>
          <w:rFonts w:ascii="Arial" w:hAnsi="Arial" w:cs="Arial"/>
          <w:sz w:val="24"/>
        </w:rPr>
        <w:t xml:space="preserve"> </w:t>
      </w:r>
      <w:r w:rsidR="001C6DED" w:rsidRPr="00401919">
        <w:rPr>
          <w:rFonts w:ascii="Arial" w:hAnsi="Arial" w:cs="Arial"/>
          <w:sz w:val="24"/>
        </w:rPr>
        <w:t xml:space="preserve">crianças </w:t>
      </w:r>
      <w:r w:rsidR="001F72A8" w:rsidRPr="00401919">
        <w:rPr>
          <w:rFonts w:ascii="Arial" w:hAnsi="Arial" w:cs="Arial"/>
          <w:sz w:val="24"/>
        </w:rPr>
        <w:t xml:space="preserve"> de zero a cinco anos de idade, terá como denominação a nomenclatura de Escola Munici</w:t>
      </w:r>
      <w:r w:rsidRPr="00401919">
        <w:rPr>
          <w:rFonts w:ascii="Arial" w:hAnsi="Arial" w:cs="Arial"/>
          <w:sz w:val="24"/>
        </w:rPr>
        <w:t>pal de Educação Infantil (EMEI)</w:t>
      </w:r>
      <w:r w:rsidR="001C6DED" w:rsidRPr="00401919">
        <w:rPr>
          <w:rFonts w:ascii="Arial" w:hAnsi="Arial" w:cs="Arial"/>
          <w:sz w:val="24"/>
        </w:rPr>
        <w:t>, acrescido pelo</w:t>
      </w:r>
      <w:r w:rsidR="00CA1C01" w:rsidRPr="00401919">
        <w:rPr>
          <w:rFonts w:ascii="Arial" w:hAnsi="Arial" w:cs="Arial"/>
          <w:sz w:val="24"/>
        </w:rPr>
        <w:t xml:space="preserve"> </w:t>
      </w:r>
      <w:r w:rsidR="001C6DED" w:rsidRPr="00401919">
        <w:rPr>
          <w:rFonts w:ascii="Arial" w:hAnsi="Arial" w:cs="Arial"/>
          <w:sz w:val="24"/>
        </w:rPr>
        <w:t>do nome restante, designado pela Mantenedora Municipal.</w:t>
      </w:r>
    </w:p>
    <w:p w:rsidR="004B524C" w:rsidRPr="00401919" w:rsidRDefault="00FA7E26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b/>
          <w:sz w:val="24"/>
        </w:rPr>
      </w:pPr>
      <w:r w:rsidRPr="00401919">
        <w:rPr>
          <w:rFonts w:ascii="Arial" w:hAnsi="Arial" w:cs="Arial"/>
          <w:sz w:val="24"/>
        </w:rPr>
        <w:tab/>
      </w:r>
      <w:r w:rsidR="00773EFF" w:rsidRPr="00401919">
        <w:rPr>
          <w:rFonts w:ascii="Arial" w:hAnsi="Arial" w:cs="Arial"/>
          <w:sz w:val="24"/>
        </w:rPr>
        <w:t>Art.</w:t>
      </w:r>
      <w:r w:rsidRPr="00401919">
        <w:rPr>
          <w:rFonts w:ascii="Arial" w:hAnsi="Arial" w:cs="Arial"/>
          <w:sz w:val="24"/>
        </w:rPr>
        <w:t xml:space="preserve"> </w:t>
      </w:r>
      <w:r w:rsidR="00773EFF" w:rsidRPr="00401919">
        <w:rPr>
          <w:rFonts w:ascii="Arial" w:hAnsi="Arial" w:cs="Arial"/>
          <w:sz w:val="24"/>
        </w:rPr>
        <w:t>3º</w:t>
      </w:r>
      <w:r w:rsidR="001C6DED" w:rsidRPr="00401919">
        <w:rPr>
          <w:rFonts w:ascii="Arial" w:hAnsi="Arial" w:cs="Arial"/>
          <w:sz w:val="24"/>
        </w:rPr>
        <w:t xml:space="preserve"> A Escola Mantida pelo Poder Público Municipal, com atendimento a crianças da Educação Infantil e estudant</w:t>
      </w:r>
      <w:r w:rsidR="00EC7B45" w:rsidRPr="00401919">
        <w:rPr>
          <w:rFonts w:ascii="Arial" w:hAnsi="Arial" w:cs="Arial"/>
          <w:sz w:val="24"/>
        </w:rPr>
        <w:t>e</w:t>
      </w:r>
      <w:r w:rsidR="001C6DED" w:rsidRPr="00401919">
        <w:rPr>
          <w:rFonts w:ascii="Arial" w:hAnsi="Arial" w:cs="Arial"/>
          <w:sz w:val="24"/>
        </w:rPr>
        <w:t>s do Ensino Fundamental, ou com atendimento único a estudantes do Ensino Fundamental, terá com denominação a nomenclatura de Escola Mun</w:t>
      </w:r>
      <w:r w:rsidRPr="00401919">
        <w:rPr>
          <w:rFonts w:ascii="Arial" w:hAnsi="Arial" w:cs="Arial"/>
          <w:sz w:val="24"/>
        </w:rPr>
        <w:t>icipal de Educaçã</w:t>
      </w:r>
      <w:r w:rsidR="00F03573" w:rsidRPr="00401919">
        <w:rPr>
          <w:rFonts w:ascii="Arial" w:hAnsi="Arial" w:cs="Arial"/>
          <w:sz w:val="24"/>
        </w:rPr>
        <w:t>o</w:t>
      </w:r>
      <w:r w:rsidRPr="00401919">
        <w:rPr>
          <w:rFonts w:ascii="Arial" w:hAnsi="Arial" w:cs="Arial"/>
          <w:sz w:val="24"/>
        </w:rPr>
        <w:t xml:space="preserve"> Básica (EMEB)</w:t>
      </w:r>
      <w:r w:rsidR="001C6DED" w:rsidRPr="00401919">
        <w:rPr>
          <w:rFonts w:ascii="Arial" w:hAnsi="Arial" w:cs="Arial"/>
          <w:sz w:val="24"/>
        </w:rPr>
        <w:t>, acrescido do nome restante, designado pela Mantenedora Municipal.</w:t>
      </w:r>
    </w:p>
    <w:p w:rsidR="0070406B" w:rsidRPr="00401919" w:rsidRDefault="00773EFF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 xml:space="preserve">             Art.</w:t>
      </w:r>
      <w:r w:rsidR="00FA7E26" w:rsidRPr="00401919">
        <w:rPr>
          <w:rFonts w:ascii="Arial" w:hAnsi="Arial" w:cs="Arial"/>
          <w:sz w:val="24"/>
        </w:rPr>
        <w:t xml:space="preserve"> </w:t>
      </w:r>
      <w:r w:rsidRPr="00401919">
        <w:rPr>
          <w:rFonts w:ascii="Arial" w:hAnsi="Arial" w:cs="Arial"/>
          <w:sz w:val="24"/>
        </w:rPr>
        <w:t>4º</w:t>
      </w:r>
      <w:r w:rsidR="00397292" w:rsidRPr="00401919">
        <w:rPr>
          <w:rFonts w:ascii="Arial" w:hAnsi="Arial" w:cs="Arial"/>
          <w:sz w:val="24"/>
        </w:rPr>
        <w:t xml:space="preserve"> As a</w:t>
      </w:r>
      <w:r w:rsidR="0070406B" w:rsidRPr="00401919">
        <w:rPr>
          <w:rFonts w:ascii="Arial" w:hAnsi="Arial" w:cs="Arial"/>
          <w:sz w:val="24"/>
        </w:rPr>
        <w:t xml:space="preserve">lterações previstas nesta </w:t>
      </w:r>
      <w:r w:rsidR="00397292" w:rsidRPr="00401919">
        <w:rPr>
          <w:rFonts w:ascii="Arial" w:hAnsi="Arial" w:cs="Arial"/>
          <w:sz w:val="24"/>
        </w:rPr>
        <w:t>Resolução</w:t>
      </w:r>
      <w:r w:rsidR="00582824" w:rsidRPr="00401919">
        <w:rPr>
          <w:rFonts w:ascii="Arial" w:hAnsi="Arial" w:cs="Arial"/>
          <w:sz w:val="24"/>
        </w:rPr>
        <w:t xml:space="preserve"> ocorram gradativamente, observando a mudança </w:t>
      </w:r>
      <w:r w:rsidR="00F65EA0" w:rsidRPr="00401919">
        <w:rPr>
          <w:rFonts w:ascii="Arial" w:hAnsi="Arial" w:cs="Arial"/>
          <w:sz w:val="24"/>
        </w:rPr>
        <w:t>na</w:t>
      </w:r>
      <w:r w:rsidR="00CA1C01" w:rsidRPr="00401919">
        <w:rPr>
          <w:rFonts w:ascii="Arial" w:hAnsi="Arial" w:cs="Arial"/>
          <w:sz w:val="24"/>
        </w:rPr>
        <w:t xml:space="preserve"> </w:t>
      </w:r>
      <w:r w:rsidR="0063605B" w:rsidRPr="00401919">
        <w:rPr>
          <w:rFonts w:ascii="Arial" w:hAnsi="Arial" w:cs="Arial"/>
          <w:sz w:val="24"/>
        </w:rPr>
        <w:t xml:space="preserve">composição da </w:t>
      </w:r>
      <w:r w:rsidR="005034E6" w:rsidRPr="00401919">
        <w:rPr>
          <w:rFonts w:ascii="Arial" w:hAnsi="Arial" w:cs="Arial"/>
          <w:sz w:val="24"/>
        </w:rPr>
        <w:t>A</w:t>
      </w:r>
      <w:r w:rsidR="00582824" w:rsidRPr="00401919">
        <w:rPr>
          <w:rFonts w:ascii="Arial" w:hAnsi="Arial" w:cs="Arial"/>
          <w:sz w:val="24"/>
        </w:rPr>
        <w:t>ssociação de Pais e Mestres</w:t>
      </w:r>
      <w:r w:rsidR="00FF0948" w:rsidRPr="00401919">
        <w:rPr>
          <w:rFonts w:ascii="Arial" w:hAnsi="Arial" w:cs="Arial"/>
          <w:sz w:val="24"/>
        </w:rPr>
        <w:t xml:space="preserve"> </w:t>
      </w:r>
      <w:r w:rsidR="00582824" w:rsidRPr="00401919">
        <w:rPr>
          <w:rFonts w:ascii="Arial" w:hAnsi="Arial" w:cs="Arial"/>
          <w:sz w:val="24"/>
        </w:rPr>
        <w:t>(APM)</w:t>
      </w:r>
      <w:r w:rsidR="00CA1C01" w:rsidRPr="00401919">
        <w:rPr>
          <w:rFonts w:ascii="Arial" w:hAnsi="Arial" w:cs="Arial"/>
          <w:sz w:val="24"/>
        </w:rPr>
        <w:t xml:space="preserve"> </w:t>
      </w:r>
      <w:r w:rsidR="00582824" w:rsidRPr="00401919">
        <w:rPr>
          <w:rFonts w:ascii="Arial" w:hAnsi="Arial" w:cs="Arial"/>
          <w:sz w:val="24"/>
        </w:rPr>
        <w:t xml:space="preserve">de cada escola para evitar </w:t>
      </w:r>
      <w:r w:rsidR="00F65EA0" w:rsidRPr="00401919">
        <w:rPr>
          <w:rFonts w:ascii="Arial" w:hAnsi="Arial" w:cs="Arial"/>
          <w:sz w:val="24"/>
        </w:rPr>
        <w:t>gastos</w:t>
      </w:r>
      <w:r w:rsidR="00582824" w:rsidRPr="00401919">
        <w:rPr>
          <w:rFonts w:ascii="Arial" w:hAnsi="Arial" w:cs="Arial"/>
          <w:sz w:val="24"/>
        </w:rPr>
        <w:t xml:space="preserve"> excessivos e desnecessários.</w:t>
      </w:r>
    </w:p>
    <w:p w:rsidR="001C6DED" w:rsidRPr="00401919" w:rsidRDefault="00773EFF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 xml:space="preserve">           Art. 5º</w:t>
      </w:r>
      <w:r w:rsidR="001C6DED" w:rsidRPr="00401919">
        <w:rPr>
          <w:rFonts w:ascii="Arial" w:hAnsi="Arial" w:cs="Arial"/>
          <w:sz w:val="24"/>
        </w:rPr>
        <w:t xml:space="preserve"> Fica revogada</w:t>
      </w:r>
      <w:r w:rsidR="0097798A" w:rsidRPr="00401919">
        <w:rPr>
          <w:rFonts w:ascii="Arial" w:hAnsi="Arial" w:cs="Arial"/>
          <w:sz w:val="24"/>
        </w:rPr>
        <w:t xml:space="preserve"> a Resolução do CME nº 44 de 26 de abril de 2024.</w:t>
      </w:r>
    </w:p>
    <w:p w:rsidR="00955CB8" w:rsidRPr="00401919" w:rsidRDefault="00955CB8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ab/>
        <w:t xml:space="preserve"> Aprovada, pela maioiria dos conselheiros presentes</w:t>
      </w:r>
      <w:r w:rsidR="003E0056" w:rsidRPr="00401919">
        <w:rPr>
          <w:rFonts w:ascii="Arial" w:hAnsi="Arial" w:cs="Arial"/>
          <w:sz w:val="24"/>
        </w:rPr>
        <w:t>, na plenária</w:t>
      </w:r>
      <w:r w:rsidRPr="00401919">
        <w:rPr>
          <w:rFonts w:ascii="Arial" w:hAnsi="Arial" w:cs="Arial"/>
          <w:sz w:val="24"/>
        </w:rPr>
        <w:t xml:space="preserve"> </w:t>
      </w:r>
      <w:r w:rsidR="003E0056" w:rsidRPr="00401919">
        <w:rPr>
          <w:rFonts w:ascii="Arial" w:hAnsi="Arial" w:cs="Arial"/>
          <w:sz w:val="24"/>
        </w:rPr>
        <w:t>d</w:t>
      </w:r>
      <w:r w:rsidRPr="00401919">
        <w:rPr>
          <w:rFonts w:ascii="Arial" w:hAnsi="Arial" w:cs="Arial"/>
          <w:sz w:val="24"/>
        </w:rPr>
        <w:t>o dia 26/09/2025, com voto contrário do</w:t>
      </w:r>
      <w:r w:rsidR="003E0056" w:rsidRPr="00401919">
        <w:rPr>
          <w:rFonts w:ascii="Arial" w:hAnsi="Arial" w:cs="Arial"/>
          <w:sz w:val="24"/>
        </w:rPr>
        <w:t>s conselheiros</w:t>
      </w:r>
      <w:r w:rsidRPr="00401919">
        <w:rPr>
          <w:rFonts w:ascii="Arial" w:hAnsi="Arial" w:cs="Arial"/>
          <w:sz w:val="24"/>
        </w:rPr>
        <w:t xml:space="preserve"> André Luciano Alves, Mirian Mattos dos Santos</w:t>
      </w:r>
      <w:r w:rsidR="00EA40A9" w:rsidRPr="00401919">
        <w:rPr>
          <w:rFonts w:ascii="Arial" w:hAnsi="Arial" w:cs="Arial"/>
          <w:sz w:val="24"/>
        </w:rPr>
        <w:t xml:space="preserve"> e</w:t>
      </w:r>
      <w:r w:rsidRPr="00401919">
        <w:rPr>
          <w:rFonts w:ascii="Arial" w:hAnsi="Arial" w:cs="Arial"/>
          <w:sz w:val="24"/>
        </w:rPr>
        <w:t xml:space="preserve"> Vanderlei Nunes Genro.</w:t>
      </w:r>
    </w:p>
    <w:p w:rsidR="00401919" w:rsidRPr="00401919" w:rsidRDefault="00401919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</w:p>
    <w:p w:rsidR="00401919" w:rsidRPr="00401919" w:rsidRDefault="00401919" w:rsidP="00267304">
      <w:pPr>
        <w:pStyle w:val="Corpodetexto"/>
        <w:tabs>
          <w:tab w:val="left" w:pos="0"/>
        </w:tabs>
        <w:spacing w:before="139"/>
        <w:ind w:left="0"/>
        <w:jc w:val="both"/>
        <w:rPr>
          <w:rFonts w:ascii="Arial" w:hAnsi="Arial" w:cs="Arial"/>
          <w:b/>
          <w:sz w:val="24"/>
        </w:rPr>
      </w:pPr>
      <w:r w:rsidRPr="00401919">
        <w:rPr>
          <w:rFonts w:ascii="Arial" w:hAnsi="Arial" w:cs="Arial"/>
          <w:b/>
          <w:sz w:val="24"/>
        </w:rPr>
        <w:t>Comissão Especial:</w:t>
      </w:r>
    </w:p>
    <w:p w:rsidR="00267304" w:rsidRPr="00401919" w:rsidRDefault="00267304" w:rsidP="00267304">
      <w:pPr>
        <w:pStyle w:val="Corpodetexto"/>
        <w:tabs>
          <w:tab w:val="left" w:pos="0"/>
        </w:tabs>
        <w:spacing w:before="139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>André Luciano Alves</w:t>
      </w:r>
    </w:p>
    <w:p w:rsidR="00267304" w:rsidRPr="00401919" w:rsidRDefault="00267304" w:rsidP="00267304">
      <w:pPr>
        <w:pStyle w:val="Corpodetexto"/>
        <w:tabs>
          <w:tab w:val="left" w:pos="0"/>
        </w:tabs>
        <w:spacing w:before="139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>Daniela</w:t>
      </w:r>
      <w:r>
        <w:rPr>
          <w:rFonts w:ascii="Arial" w:hAnsi="Arial" w:cs="Arial"/>
          <w:sz w:val="24"/>
        </w:rPr>
        <w:t xml:space="preserve"> Pacheco da Silva Luz </w:t>
      </w:r>
    </w:p>
    <w:p w:rsidR="00267304" w:rsidRPr="00401919" w:rsidRDefault="00267304" w:rsidP="00267304">
      <w:pPr>
        <w:pStyle w:val="Corpodetexto"/>
        <w:tabs>
          <w:tab w:val="left" w:pos="0"/>
        </w:tabs>
        <w:spacing w:before="139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>Maria da Graça Fantinel</w:t>
      </w:r>
    </w:p>
    <w:p w:rsidR="00267304" w:rsidRPr="00401919" w:rsidRDefault="00267304" w:rsidP="00267304">
      <w:pPr>
        <w:pStyle w:val="Corpodetexto"/>
        <w:tabs>
          <w:tab w:val="left" w:pos="0"/>
        </w:tabs>
        <w:spacing w:before="139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>Mirian</w:t>
      </w:r>
      <w:r>
        <w:rPr>
          <w:rFonts w:ascii="Arial" w:hAnsi="Arial" w:cs="Arial"/>
          <w:sz w:val="24"/>
        </w:rPr>
        <w:t xml:space="preserve"> Mattos dos Santos</w:t>
      </w:r>
    </w:p>
    <w:p w:rsidR="00267304" w:rsidRPr="00401919" w:rsidRDefault="00267304" w:rsidP="00267304">
      <w:pPr>
        <w:pStyle w:val="Corpodetexto"/>
        <w:tabs>
          <w:tab w:val="left" w:pos="0"/>
        </w:tabs>
        <w:spacing w:before="139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>Rosane</w:t>
      </w:r>
      <w:r>
        <w:rPr>
          <w:rFonts w:ascii="Arial" w:hAnsi="Arial" w:cs="Arial"/>
          <w:sz w:val="24"/>
        </w:rPr>
        <w:t xml:space="preserve"> Machado da Silva</w:t>
      </w:r>
    </w:p>
    <w:p w:rsidR="00267304" w:rsidRPr="00401919" w:rsidRDefault="00267304" w:rsidP="00267304">
      <w:pPr>
        <w:pStyle w:val="Corpodetexto"/>
        <w:tabs>
          <w:tab w:val="left" w:pos="0"/>
        </w:tabs>
        <w:spacing w:before="139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>Zoraida</w:t>
      </w:r>
      <w:r>
        <w:rPr>
          <w:rFonts w:ascii="Arial" w:hAnsi="Arial" w:cs="Arial"/>
          <w:sz w:val="24"/>
        </w:rPr>
        <w:t xml:space="preserve"> da Silva Alves</w:t>
      </w:r>
    </w:p>
    <w:p w:rsidR="00FA7E26" w:rsidRPr="00401919" w:rsidRDefault="00FA7E26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</w:p>
    <w:p w:rsidR="00FF651E" w:rsidRPr="00401919" w:rsidRDefault="00FA7E26" w:rsidP="00267304">
      <w:pPr>
        <w:pStyle w:val="Corpodetexto"/>
        <w:tabs>
          <w:tab w:val="left" w:pos="0"/>
        </w:tabs>
        <w:spacing w:before="139" w:line="276" w:lineRule="auto"/>
        <w:ind w:left="0"/>
        <w:jc w:val="both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ab/>
      </w:r>
      <w:bookmarkStart w:id="0" w:name="_GoBack"/>
      <w:bookmarkEnd w:id="0"/>
      <w:r w:rsidR="00B238B1" w:rsidRPr="00401919">
        <w:rPr>
          <w:rFonts w:ascii="Arial" w:hAnsi="Arial" w:cs="Arial"/>
          <w:sz w:val="24"/>
        </w:rPr>
        <w:t xml:space="preserve">                                         _______________________________</w:t>
      </w:r>
    </w:p>
    <w:p w:rsidR="00FF651E" w:rsidRPr="00401919" w:rsidRDefault="00FF651E" w:rsidP="00267304">
      <w:pPr>
        <w:pStyle w:val="Corpodetexto"/>
        <w:tabs>
          <w:tab w:val="left" w:pos="0"/>
        </w:tabs>
        <w:spacing w:before="139" w:line="276" w:lineRule="auto"/>
        <w:ind w:left="567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 xml:space="preserve">                                           Janaína Paula Beatriz Soares dos Anjos </w:t>
      </w:r>
    </w:p>
    <w:p w:rsidR="002D234F" w:rsidRPr="00401919" w:rsidRDefault="00FF651E" w:rsidP="00267304">
      <w:pPr>
        <w:pStyle w:val="Corpodetexto"/>
        <w:tabs>
          <w:tab w:val="left" w:pos="0"/>
        </w:tabs>
        <w:spacing w:before="139" w:line="276" w:lineRule="auto"/>
        <w:ind w:left="567"/>
        <w:rPr>
          <w:rFonts w:ascii="Arial" w:hAnsi="Arial" w:cs="Arial"/>
          <w:sz w:val="24"/>
        </w:rPr>
      </w:pPr>
      <w:r w:rsidRPr="00401919">
        <w:rPr>
          <w:rFonts w:ascii="Arial" w:hAnsi="Arial" w:cs="Arial"/>
          <w:sz w:val="24"/>
        </w:rPr>
        <w:t xml:space="preserve">                                                     Presidente do CME  </w:t>
      </w:r>
    </w:p>
    <w:p w:rsidR="00B238B1" w:rsidRPr="00401919" w:rsidRDefault="00B238B1" w:rsidP="00267304">
      <w:pPr>
        <w:spacing w:line="276" w:lineRule="auto"/>
        <w:ind w:right="-68"/>
        <w:jc w:val="center"/>
        <w:rPr>
          <w:rFonts w:ascii="Arial" w:hAnsi="Arial" w:cs="Arial"/>
          <w:b/>
        </w:rPr>
      </w:pPr>
      <w:r w:rsidRPr="00401919">
        <w:rPr>
          <w:rFonts w:ascii="Arial" w:hAnsi="Arial" w:cs="Arial"/>
          <w:b/>
        </w:rPr>
        <w:t xml:space="preserve">             Registre-se e publique-se</w:t>
      </w:r>
    </w:p>
    <w:p w:rsidR="00FF651E" w:rsidRDefault="00FF651E" w:rsidP="00267304">
      <w:pPr>
        <w:pStyle w:val="Corpodetexto"/>
        <w:tabs>
          <w:tab w:val="left" w:pos="0"/>
        </w:tabs>
        <w:spacing w:before="139" w:line="360" w:lineRule="auto"/>
        <w:ind w:left="0"/>
        <w:rPr>
          <w:sz w:val="24"/>
        </w:rPr>
      </w:pPr>
    </w:p>
    <w:p w:rsidR="00CA1C01" w:rsidRDefault="00CA1C01" w:rsidP="00CA1C01">
      <w:pPr>
        <w:spacing w:line="360" w:lineRule="auto"/>
        <w:ind w:firstLine="708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DECLARAÇÃO DE VOTO DO CONSELHEIRO</w:t>
      </w:r>
    </w:p>
    <w:p w:rsidR="00CA1C01" w:rsidRDefault="00CA1C01" w:rsidP="00CA1C01">
      <w:pPr>
        <w:spacing w:line="360" w:lineRule="auto"/>
        <w:ind w:firstLine="708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ANDRÉ LUCIANO ALVES</w:t>
      </w:r>
    </w:p>
    <w:p w:rsidR="00CA1C01" w:rsidRPr="00615031" w:rsidRDefault="00CA1C01" w:rsidP="002673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031">
        <w:rPr>
          <w:rFonts w:ascii="Arial" w:hAnsi="Arial" w:cs="Arial"/>
          <w:sz w:val="24"/>
          <w:szCs w:val="24"/>
        </w:rPr>
        <w:t xml:space="preserve">O Sistema Educacional Brasileiro é composto por dois níveis: Educação Básica e Educação Superior conforme previsto na LDB/96. A Educação Básica é composta pelas etapas: educação infantil, ensino fundamental e ensino médio. Sendo a educação infantil ofertada em creches (para as crianças de 0 a 3 anos e 11 meses) e em pré-escola (para crianças dos 4 aos 5 anos e 11 meses). Por sua vez, o ensino fundamental atende estudantes </w:t>
      </w:r>
      <w:r w:rsidRPr="00615031">
        <w:rPr>
          <w:rFonts w:ascii="Arial" w:hAnsi="Arial" w:cs="Arial"/>
          <w:sz w:val="24"/>
          <w:szCs w:val="24"/>
        </w:rPr>
        <w:lastRenderedPageBreak/>
        <w:t>dos 6 aos 14 anos (do 1º ao 9º ano) e o ensino médio aos estudantes dos 15 aos 17 anos.</w:t>
      </w:r>
    </w:p>
    <w:p w:rsidR="00CA1C01" w:rsidRPr="00615031" w:rsidRDefault="00CA1C01" w:rsidP="002673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615031">
        <w:rPr>
          <w:rFonts w:ascii="Arial" w:hAnsi="Arial" w:cs="Arial"/>
          <w:sz w:val="24"/>
          <w:szCs w:val="24"/>
        </w:rPr>
        <w:t xml:space="preserve">Razão essa, para a EC 59/2009 colocar no artigo primeiro que: “educação básica obrigatória e gratuita dos 4 (quatro) aos 17 (dezessete) anos de idade”. A referida EC, tão somente, disciplina a distribuição dos recursos públicos assegurando prioridade ao atendimento das necessidades </w:t>
      </w:r>
      <w:r w:rsidRPr="00615031">
        <w:rPr>
          <w:rFonts w:ascii="Arial" w:hAnsi="Arial" w:cs="Arial"/>
          <w:sz w:val="24"/>
          <w:szCs w:val="24"/>
          <w:u w:val="single"/>
        </w:rPr>
        <w:t>do ensino obrigatório, ou seja, dos 4 aos 17 anos de idade.</w:t>
      </w:r>
    </w:p>
    <w:p w:rsidR="00CA1C01" w:rsidRPr="00615031" w:rsidRDefault="00CA1C01" w:rsidP="002673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031">
        <w:rPr>
          <w:rFonts w:ascii="Arial" w:hAnsi="Arial" w:cs="Arial"/>
          <w:sz w:val="24"/>
          <w:szCs w:val="24"/>
        </w:rPr>
        <w:t>Enquanto a EI tem por finalidade o desenvolvimento integral da criança nos aspectos físico, psicológico, intelectual e social, complementando a ação da família, o EF tem como objetivo a formação básica do cidadão, cuja finalidade se consolidará no EM, com o aprofundamento dos conhecimentos adquiridos no ensino fundamental, a preparação básica para o trabalho e a cidadania e com a compreensão dos fundamentos científico-tecnológicos dos processos produtivos.</w:t>
      </w:r>
    </w:p>
    <w:p w:rsidR="00CA1C01" w:rsidRPr="00615031" w:rsidRDefault="00CA1C01" w:rsidP="002673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031">
        <w:rPr>
          <w:rFonts w:ascii="Arial" w:hAnsi="Arial" w:cs="Arial"/>
          <w:sz w:val="24"/>
          <w:szCs w:val="24"/>
        </w:rPr>
        <w:t xml:space="preserve">Nesse sentido, não há justificativa para uma escola que ofereça, tão somente o EF designar-se escola de Educação Básica, se assim o fosse a escola que oferece educação infantil (creche e pré-escola) poderia ser designada de EF? Acredito que a designação deva ser fidedigna a etapa oferecida pelo estabelecimento de ensino. O próprio Conselho Estadual de Educação do Rio Grande do Sul/CEED-RS visava “dotar as escolas de um leque de designações tal que permitisse a cada estabelecimento </w:t>
      </w:r>
      <w:r w:rsidRPr="00615031">
        <w:rPr>
          <w:rFonts w:ascii="Arial" w:hAnsi="Arial" w:cs="Arial"/>
          <w:b/>
          <w:bCs/>
          <w:sz w:val="24"/>
          <w:szCs w:val="24"/>
          <w:u w:val="single"/>
        </w:rPr>
        <w:t>construir uma imagem pública que melhor traduzisse seu projeto pedagógico</w:t>
      </w:r>
      <w:r w:rsidRPr="00615031">
        <w:rPr>
          <w:rFonts w:ascii="Arial" w:hAnsi="Arial" w:cs="Arial"/>
          <w:sz w:val="24"/>
          <w:szCs w:val="24"/>
        </w:rPr>
        <w:t>.”</w:t>
      </w:r>
    </w:p>
    <w:p w:rsidR="00CA1C01" w:rsidRPr="00615031" w:rsidRDefault="00CA1C01" w:rsidP="002673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031">
        <w:rPr>
          <w:rFonts w:ascii="Arial" w:hAnsi="Arial" w:cs="Arial"/>
          <w:sz w:val="24"/>
          <w:szCs w:val="24"/>
        </w:rPr>
        <w:t>Motivo pelo qual EMEI deve ter a designação das escolas que oferecem a educação infantil, EMEF às escolas que ofertam o ensino fundamental, podendo oferecer a educação infantil, pré-escolar. E EMEB a escola que oferta o Ensino Médio, podendo incluir os níveis anteriores (EF e/ou EI).</w:t>
      </w:r>
    </w:p>
    <w:p w:rsidR="00CA1C01" w:rsidRPr="00615031" w:rsidRDefault="00CA1C01" w:rsidP="002673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031">
        <w:rPr>
          <w:rFonts w:ascii="Arial" w:hAnsi="Arial" w:cs="Arial"/>
          <w:sz w:val="24"/>
          <w:szCs w:val="24"/>
        </w:rPr>
        <w:t>Inclusive estaríamos incorrendo em erro ao anunciar que a educação é básica, quando está circunscrita, somente, ao ensino fundamental e isso não estaria adequado, uma vez que a distribuição de verbas pelo FNDE</w:t>
      </w:r>
      <w:r w:rsidR="007C3237">
        <w:rPr>
          <w:rFonts w:ascii="Arial" w:hAnsi="Arial" w:cs="Arial"/>
          <w:sz w:val="24"/>
          <w:szCs w:val="24"/>
        </w:rPr>
        <w:t xml:space="preserve"> </w:t>
      </w:r>
      <w:r w:rsidRPr="00615031">
        <w:rPr>
          <w:rFonts w:ascii="Arial" w:hAnsi="Arial" w:cs="Arial"/>
          <w:sz w:val="24"/>
          <w:szCs w:val="24"/>
        </w:rPr>
        <w:t>para a MDE (Manutenção e Desenvolvimento da Educação) se dá de acordo com o atendimento das etapas da educação básica.</w:t>
      </w:r>
    </w:p>
    <w:p w:rsidR="00CA1C01" w:rsidRPr="00615031" w:rsidRDefault="00CA1C01" w:rsidP="002673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031">
        <w:rPr>
          <w:rFonts w:ascii="Arial" w:hAnsi="Arial" w:cs="Arial"/>
          <w:sz w:val="24"/>
          <w:szCs w:val="24"/>
        </w:rPr>
        <w:t xml:space="preserve">Além disso a LDB no artigo 11 ao definir as incumbências dos munícipios é claro no inciso V ao pontuar que a prioridade é:  </w:t>
      </w:r>
    </w:p>
    <w:p w:rsidR="00CA1C01" w:rsidRPr="00615031" w:rsidRDefault="00CA1C01" w:rsidP="00CA1C01">
      <w:pPr>
        <w:ind w:left="1701"/>
        <w:jc w:val="both"/>
        <w:rPr>
          <w:rFonts w:ascii="Arial" w:hAnsi="Arial" w:cs="Arial"/>
          <w:i/>
          <w:iCs/>
          <w:sz w:val="20"/>
          <w:szCs w:val="20"/>
        </w:rPr>
      </w:pPr>
      <w:r w:rsidRPr="00615031">
        <w:rPr>
          <w:rFonts w:ascii="Arial" w:hAnsi="Arial" w:cs="Arial"/>
          <w:sz w:val="20"/>
          <w:szCs w:val="20"/>
        </w:rPr>
        <w:t xml:space="preserve">[…] oferecer a educação infantil em creches e pré-escolas, e, com prioridade, o ensino fundamental, </w:t>
      </w:r>
      <w:r w:rsidRPr="00615031">
        <w:rPr>
          <w:rFonts w:ascii="Arial" w:hAnsi="Arial" w:cs="Arial"/>
          <w:sz w:val="20"/>
          <w:szCs w:val="20"/>
          <w:u w:val="single"/>
        </w:rPr>
        <w:t xml:space="preserve">permitida a atuação em outros níveis de ensino somente quando estiverem atendidas plenamente as necessidades de sua área de competência </w:t>
      </w:r>
      <w:r w:rsidRPr="00615031">
        <w:rPr>
          <w:rFonts w:ascii="Arial" w:hAnsi="Arial" w:cs="Arial"/>
          <w:sz w:val="20"/>
          <w:szCs w:val="20"/>
        </w:rPr>
        <w:t xml:space="preserve">e com recursos acima dos percentuais mínimos vinculados pela Constituição Federal à manutenção e desenvolvimento do ensino. </w:t>
      </w:r>
      <w:r w:rsidRPr="00615031">
        <w:rPr>
          <w:rFonts w:ascii="Arial" w:hAnsi="Arial" w:cs="Arial"/>
          <w:i/>
          <w:iCs/>
          <w:sz w:val="20"/>
          <w:szCs w:val="20"/>
        </w:rPr>
        <w:t>Grifo meu.</w:t>
      </w:r>
    </w:p>
    <w:p w:rsidR="00CA1C01" w:rsidRPr="00615031" w:rsidRDefault="00CA1C01" w:rsidP="00CA1C01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CA1C01" w:rsidRPr="00615031" w:rsidRDefault="00CA1C01" w:rsidP="002673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031">
        <w:rPr>
          <w:rFonts w:ascii="Arial" w:hAnsi="Arial" w:cs="Arial"/>
          <w:sz w:val="24"/>
          <w:szCs w:val="24"/>
        </w:rPr>
        <w:t>A designação se dá de acordo com a tipologia dos estabelecimentos de educação, assim como, quando as escolas João de Barro e Alberto Santos Dumont passaram a ofertar o Ensino Médio e se providenciou o ato de autorização de funcionamento de curso e sua designação foi alterada para EMEB, o contrário também deveria ter ocorrido, por ocasião da cessação de funcionamento de curso e, consequentemente, a alteração de sua designação para EMEF.</w:t>
      </w:r>
    </w:p>
    <w:p w:rsidR="00CA1C01" w:rsidRPr="00267304" w:rsidRDefault="00CA1C01" w:rsidP="002673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031">
        <w:rPr>
          <w:rFonts w:ascii="Arial" w:hAnsi="Arial" w:cs="Arial"/>
          <w:sz w:val="24"/>
          <w:szCs w:val="24"/>
        </w:rPr>
        <w:t>Nesse sentido, equivocou-se este Conselho ao exarar resolução que credenciou às escolas: Padre Darcy Fernandes e Professora Silvânia Regina de Àvila Alves, como EMEB ao invés de EMEF, pois ambas ofertam o Ensino Fundamental. Esse fato, não pode servir de guarda-chuva para se continuar persistindo no erro, apesar de minha manifestação ter sido desconsiderada na ocasião.</w:t>
      </w:r>
    </w:p>
    <w:sectPr w:rsidR="00CA1C01" w:rsidRPr="00267304" w:rsidSect="004B524C">
      <w:headerReference w:type="default" r:id="rId9"/>
      <w:type w:val="continuous"/>
      <w:pgSz w:w="12240" w:h="15840"/>
      <w:pgMar w:top="1080" w:right="720" w:bottom="2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98E" w:rsidRDefault="00C5498E" w:rsidP="00972270">
      <w:r>
        <w:separator/>
      </w:r>
    </w:p>
  </w:endnote>
  <w:endnote w:type="continuationSeparator" w:id="1">
    <w:p w:rsidR="00C5498E" w:rsidRDefault="00C5498E" w:rsidP="00972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98E" w:rsidRDefault="00C5498E" w:rsidP="00972270">
      <w:r>
        <w:separator/>
      </w:r>
    </w:p>
  </w:footnote>
  <w:footnote w:type="continuationSeparator" w:id="1">
    <w:p w:rsidR="00C5498E" w:rsidRDefault="00C5498E" w:rsidP="00972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270" w:rsidRDefault="00972270">
    <w:pPr>
      <w:pStyle w:val="Cabealho"/>
    </w:pPr>
    <w:r w:rsidRPr="00972270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-123825</wp:posOffset>
          </wp:positionV>
          <wp:extent cx="885825" cy="590550"/>
          <wp:effectExtent l="19050" t="0" r="9525" b="0"/>
          <wp:wrapNone/>
          <wp:docPr id="3" name="Imagem 4" descr="https://lh3.googleusercontent.com/MGPVGfeyQGHx1BufuHhKwnlkB5Y18zGJP9LfY8KAZ9e80L0Infy7Zg4BmjAsk8-Px9dkNIVxQ4C4uzo8Sx1yZ48mlbIh9mv4KDMU0Ojg7lE8vnOKmjzxZa2I0sFSXUmGbDZVB6IruxyfEjrTMX3D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3.googleusercontent.com/MGPVGfeyQGHx1BufuHhKwnlkB5Y18zGJP9LfY8KAZ9e80L0Infy7Zg4BmjAsk8-Px9dkNIVxQ4C4uzo8Sx1yZ48mlbIh9mv4KDMU0Ojg7lE8vnOKmjzxZa2I0sFSXUmGbDZVB6IruxyfEjrTMX3Da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24838"/>
    <w:multiLevelType w:val="multilevel"/>
    <w:tmpl w:val="ACFCC090"/>
    <w:lvl w:ilvl="0">
      <w:start w:val="2"/>
      <w:numFmt w:val="decimal"/>
      <w:lvlText w:val="%1"/>
      <w:lvlJc w:val="left"/>
      <w:pPr>
        <w:ind w:left="262" w:hanging="221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8" w:hanging="420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420"/>
      </w:pPr>
      <w:rPr>
        <w:rFonts w:hint="default"/>
        <w:lang w:val="pt-PT" w:eastAsia="en-US" w:bidi="ar-SA"/>
      </w:rPr>
    </w:lvl>
  </w:abstractNum>
  <w:abstractNum w:abstractNumId="1">
    <w:nsid w:val="37B02021"/>
    <w:multiLevelType w:val="hybridMultilevel"/>
    <w:tmpl w:val="774AD802"/>
    <w:lvl w:ilvl="0" w:tplc="72F836C2">
      <w:start w:val="1"/>
      <w:numFmt w:val="lowerLetter"/>
      <w:lvlText w:val="%1)"/>
      <w:lvlJc w:val="left"/>
      <w:pPr>
        <w:ind w:left="1310" w:hanging="26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51AA1AC">
      <w:numFmt w:val="bullet"/>
      <w:lvlText w:val="•"/>
      <w:lvlJc w:val="left"/>
      <w:pPr>
        <w:ind w:left="2196" w:hanging="264"/>
      </w:pPr>
      <w:rPr>
        <w:rFonts w:hint="default"/>
        <w:lang w:val="pt-PT" w:eastAsia="en-US" w:bidi="ar-SA"/>
      </w:rPr>
    </w:lvl>
    <w:lvl w:ilvl="2" w:tplc="CFAA22EC">
      <w:numFmt w:val="bullet"/>
      <w:lvlText w:val="•"/>
      <w:lvlJc w:val="left"/>
      <w:pPr>
        <w:ind w:left="3072" w:hanging="264"/>
      </w:pPr>
      <w:rPr>
        <w:rFonts w:hint="default"/>
        <w:lang w:val="pt-PT" w:eastAsia="en-US" w:bidi="ar-SA"/>
      </w:rPr>
    </w:lvl>
    <w:lvl w:ilvl="3" w:tplc="3CE0C71E">
      <w:numFmt w:val="bullet"/>
      <w:lvlText w:val="•"/>
      <w:lvlJc w:val="left"/>
      <w:pPr>
        <w:ind w:left="3948" w:hanging="264"/>
      </w:pPr>
      <w:rPr>
        <w:rFonts w:hint="default"/>
        <w:lang w:val="pt-PT" w:eastAsia="en-US" w:bidi="ar-SA"/>
      </w:rPr>
    </w:lvl>
    <w:lvl w:ilvl="4" w:tplc="5AA4A1A2">
      <w:numFmt w:val="bullet"/>
      <w:lvlText w:val="•"/>
      <w:lvlJc w:val="left"/>
      <w:pPr>
        <w:ind w:left="4824" w:hanging="264"/>
      </w:pPr>
      <w:rPr>
        <w:rFonts w:hint="default"/>
        <w:lang w:val="pt-PT" w:eastAsia="en-US" w:bidi="ar-SA"/>
      </w:rPr>
    </w:lvl>
    <w:lvl w:ilvl="5" w:tplc="5120CFE4">
      <w:numFmt w:val="bullet"/>
      <w:lvlText w:val="•"/>
      <w:lvlJc w:val="left"/>
      <w:pPr>
        <w:ind w:left="5700" w:hanging="264"/>
      </w:pPr>
      <w:rPr>
        <w:rFonts w:hint="default"/>
        <w:lang w:val="pt-PT" w:eastAsia="en-US" w:bidi="ar-SA"/>
      </w:rPr>
    </w:lvl>
    <w:lvl w:ilvl="6" w:tplc="D8B0635E">
      <w:numFmt w:val="bullet"/>
      <w:lvlText w:val="•"/>
      <w:lvlJc w:val="left"/>
      <w:pPr>
        <w:ind w:left="6576" w:hanging="264"/>
      </w:pPr>
      <w:rPr>
        <w:rFonts w:hint="default"/>
        <w:lang w:val="pt-PT" w:eastAsia="en-US" w:bidi="ar-SA"/>
      </w:rPr>
    </w:lvl>
    <w:lvl w:ilvl="7" w:tplc="965E3760">
      <w:numFmt w:val="bullet"/>
      <w:lvlText w:val="•"/>
      <w:lvlJc w:val="left"/>
      <w:pPr>
        <w:ind w:left="7452" w:hanging="264"/>
      </w:pPr>
      <w:rPr>
        <w:rFonts w:hint="default"/>
        <w:lang w:val="pt-PT" w:eastAsia="en-US" w:bidi="ar-SA"/>
      </w:rPr>
    </w:lvl>
    <w:lvl w:ilvl="8" w:tplc="D0DE8A84">
      <w:numFmt w:val="bullet"/>
      <w:lvlText w:val="•"/>
      <w:lvlJc w:val="left"/>
      <w:pPr>
        <w:ind w:left="8328" w:hanging="264"/>
      </w:pPr>
      <w:rPr>
        <w:rFonts w:hint="default"/>
        <w:lang w:val="pt-PT" w:eastAsia="en-US" w:bidi="ar-SA"/>
      </w:rPr>
    </w:lvl>
  </w:abstractNum>
  <w:abstractNum w:abstractNumId="2">
    <w:nsid w:val="45C737AE"/>
    <w:multiLevelType w:val="hybridMultilevel"/>
    <w:tmpl w:val="84C6FEF6"/>
    <w:lvl w:ilvl="0" w:tplc="FE20B8C2">
      <w:start w:val="1"/>
      <w:numFmt w:val="upperRoman"/>
      <w:lvlText w:val="%1-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10BAF"/>
    <w:multiLevelType w:val="hybridMultilevel"/>
    <w:tmpl w:val="9D986F48"/>
    <w:lvl w:ilvl="0" w:tplc="113EFA86">
      <w:start w:val="1"/>
      <w:numFmt w:val="decimal"/>
      <w:lvlText w:val="%1-"/>
      <w:lvlJc w:val="left"/>
      <w:pPr>
        <w:ind w:left="17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1" w:hanging="360"/>
      </w:pPr>
    </w:lvl>
    <w:lvl w:ilvl="2" w:tplc="0416001B" w:tentative="1">
      <w:start w:val="1"/>
      <w:numFmt w:val="lowerRoman"/>
      <w:lvlText w:val="%3."/>
      <w:lvlJc w:val="right"/>
      <w:pPr>
        <w:ind w:left="3201" w:hanging="180"/>
      </w:pPr>
    </w:lvl>
    <w:lvl w:ilvl="3" w:tplc="0416000F" w:tentative="1">
      <w:start w:val="1"/>
      <w:numFmt w:val="decimal"/>
      <w:lvlText w:val="%4."/>
      <w:lvlJc w:val="left"/>
      <w:pPr>
        <w:ind w:left="3921" w:hanging="360"/>
      </w:pPr>
    </w:lvl>
    <w:lvl w:ilvl="4" w:tplc="04160019" w:tentative="1">
      <w:start w:val="1"/>
      <w:numFmt w:val="lowerLetter"/>
      <w:lvlText w:val="%5."/>
      <w:lvlJc w:val="left"/>
      <w:pPr>
        <w:ind w:left="4641" w:hanging="360"/>
      </w:pPr>
    </w:lvl>
    <w:lvl w:ilvl="5" w:tplc="0416001B" w:tentative="1">
      <w:start w:val="1"/>
      <w:numFmt w:val="lowerRoman"/>
      <w:lvlText w:val="%6."/>
      <w:lvlJc w:val="right"/>
      <w:pPr>
        <w:ind w:left="5361" w:hanging="180"/>
      </w:pPr>
    </w:lvl>
    <w:lvl w:ilvl="6" w:tplc="0416000F" w:tentative="1">
      <w:start w:val="1"/>
      <w:numFmt w:val="decimal"/>
      <w:lvlText w:val="%7."/>
      <w:lvlJc w:val="left"/>
      <w:pPr>
        <w:ind w:left="6081" w:hanging="360"/>
      </w:pPr>
    </w:lvl>
    <w:lvl w:ilvl="7" w:tplc="04160019" w:tentative="1">
      <w:start w:val="1"/>
      <w:numFmt w:val="lowerLetter"/>
      <w:lvlText w:val="%8."/>
      <w:lvlJc w:val="left"/>
      <w:pPr>
        <w:ind w:left="6801" w:hanging="360"/>
      </w:pPr>
    </w:lvl>
    <w:lvl w:ilvl="8" w:tplc="0416001B" w:tentative="1">
      <w:start w:val="1"/>
      <w:numFmt w:val="lowerRoman"/>
      <w:lvlText w:val="%9."/>
      <w:lvlJc w:val="right"/>
      <w:pPr>
        <w:ind w:left="752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8332B0"/>
    <w:rsid w:val="000233C7"/>
    <w:rsid w:val="00033FF7"/>
    <w:rsid w:val="000457C2"/>
    <w:rsid w:val="00077409"/>
    <w:rsid w:val="000908F1"/>
    <w:rsid w:val="000B0B01"/>
    <w:rsid w:val="000B69FB"/>
    <w:rsid w:val="00136B6A"/>
    <w:rsid w:val="0014158B"/>
    <w:rsid w:val="001C6DED"/>
    <w:rsid w:val="001F72A8"/>
    <w:rsid w:val="00267304"/>
    <w:rsid w:val="00271A55"/>
    <w:rsid w:val="002D234F"/>
    <w:rsid w:val="003011F4"/>
    <w:rsid w:val="0030237B"/>
    <w:rsid w:val="0031316D"/>
    <w:rsid w:val="00334F9F"/>
    <w:rsid w:val="00395DC5"/>
    <w:rsid w:val="00397292"/>
    <w:rsid w:val="003E0056"/>
    <w:rsid w:val="00401919"/>
    <w:rsid w:val="004120B9"/>
    <w:rsid w:val="00460606"/>
    <w:rsid w:val="00465968"/>
    <w:rsid w:val="004B03B7"/>
    <w:rsid w:val="004B524C"/>
    <w:rsid w:val="005034E6"/>
    <w:rsid w:val="005269B0"/>
    <w:rsid w:val="005666EB"/>
    <w:rsid w:val="00582824"/>
    <w:rsid w:val="0063605B"/>
    <w:rsid w:val="006757AF"/>
    <w:rsid w:val="006F52A3"/>
    <w:rsid w:val="0070406B"/>
    <w:rsid w:val="00773EFF"/>
    <w:rsid w:val="007810E7"/>
    <w:rsid w:val="007A0D4B"/>
    <w:rsid w:val="007C3237"/>
    <w:rsid w:val="007D1FC5"/>
    <w:rsid w:val="007D7753"/>
    <w:rsid w:val="008171D5"/>
    <w:rsid w:val="008272DD"/>
    <w:rsid w:val="008332B0"/>
    <w:rsid w:val="008E36CF"/>
    <w:rsid w:val="00955CB8"/>
    <w:rsid w:val="00970E7B"/>
    <w:rsid w:val="00972270"/>
    <w:rsid w:val="0097798A"/>
    <w:rsid w:val="00991450"/>
    <w:rsid w:val="009F2840"/>
    <w:rsid w:val="00A2147E"/>
    <w:rsid w:val="00A33AF4"/>
    <w:rsid w:val="00A51111"/>
    <w:rsid w:val="00A54072"/>
    <w:rsid w:val="00A86B24"/>
    <w:rsid w:val="00B22E0D"/>
    <w:rsid w:val="00B238B1"/>
    <w:rsid w:val="00B45876"/>
    <w:rsid w:val="00B77128"/>
    <w:rsid w:val="00B82581"/>
    <w:rsid w:val="00BD01B1"/>
    <w:rsid w:val="00C10F73"/>
    <w:rsid w:val="00C2114C"/>
    <w:rsid w:val="00C5498E"/>
    <w:rsid w:val="00C86E1C"/>
    <w:rsid w:val="00CA1C01"/>
    <w:rsid w:val="00CB71E8"/>
    <w:rsid w:val="00D8346E"/>
    <w:rsid w:val="00D952D7"/>
    <w:rsid w:val="00DB3875"/>
    <w:rsid w:val="00DC31E3"/>
    <w:rsid w:val="00DD0ABC"/>
    <w:rsid w:val="00DD369A"/>
    <w:rsid w:val="00DD400F"/>
    <w:rsid w:val="00DF087B"/>
    <w:rsid w:val="00DF456C"/>
    <w:rsid w:val="00EA40A9"/>
    <w:rsid w:val="00EC3FFD"/>
    <w:rsid w:val="00EC7B45"/>
    <w:rsid w:val="00F03573"/>
    <w:rsid w:val="00F65EA0"/>
    <w:rsid w:val="00F757E7"/>
    <w:rsid w:val="00F93EA3"/>
    <w:rsid w:val="00FA7E26"/>
    <w:rsid w:val="00FD26CB"/>
    <w:rsid w:val="00FE167F"/>
    <w:rsid w:val="00FF0948"/>
    <w:rsid w:val="00FF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7E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rsid w:val="00A2147E"/>
    <w:pPr>
      <w:ind w:left="26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2147E"/>
    <w:pPr>
      <w:ind w:left="262"/>
    </w:pPr>
  </w:style>
  <w:style w:type="paragraph" w:styleId="Ttulo">
    <w:name w:val="Title"/>
    <w:basedOn w:val="Normal"/>
    <w:uiPriority w:val="10"/>
    <w:qFormat/>
    <w:rsid w:val="00A2147E"/>
    <w:pPr>
      <w:spacing w:before="91"/>
      <w:ind w:left="3056" w:right="1621" w:hanging="47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2147E"/>
    <w:pPr>
      <w:spacing w:before="133"/>
      <w:ind w:left="262" w:hanging="418"/>
      <w:jc w:val="both"/>
    </w:pPr>
  </w:style>
  <w:style w:type="paragraph" w:customStyle="1" w:styleId="TableParagraph">
    <w:name w:val="Table Paragraph"/>
    <w:basedOn w:val="Normal"/>
    <w:uiPriority w:val="1"/>
    <w:qFormat/>
    <w:rsid w:val="00A2147E"/>
  </w:style>
  <w:style w:type="paragraph" w:styleId="Textodebalo">
    <w:name w:val="Balloon Text"/>
    <w:basedOn w:val="Normal"/>
    <w:link w:val="TextodebaloChar"/>
    <w:uiPriority w:val="99"/>
    <w:semiHidden/>
    <w:unhideWhenUsed/>
    <w:rsid w:val="003011F4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1F4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9722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2270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722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72270"/>
    <w:rPr>
      <w:rFonts w:ascii="Tahoma" w:eastAsia="Tahoma" w:hAnsi="Tahoma" w:cs="Tahom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96C1-D009-499A-81BF-4661CA1E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1191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 Mun. de Educação</dc:creator>
  <cp:lastModifiedBy>SME</cp:lastModifiedBy>
  <cp:revision>2</cp:revision>
  <dcterms:created xsi:type="dcterms:W3CDTF">2025-09-29T13:23:00Z</dcterms:created>
  <dcterms:modified xsi:type="dcterms:W3CDTF">2025-09-29T13:23:00Z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Office Word 2007</vt:lpwstr>
  </property>
</Properties>
</file>