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8B" w:rsidRDefault="0075538B">
      <w:pPr>
        <w:pStyle w:val="Corpodetexto"/>
        <w:spacing w:before="127"/>
        <w:ind w:left="0" w:firstLine="0"/>
        <w:jc w:val="left"/>
        <w:rPr>
          <w:rFonts w:ascii="Times New Roman"/>
        </w:rPr>
      </w:pPr>
    </w:p>
    <w:p w:rsidR="0075538B" w:rsidRDefault="00357410">
      <w:pPr>
        <w:pStyle w:val="Heading1"/>
        <w:ind w:left="563" w:right="562" w:firstLine="0"/>
        <w:jc w:val="center"/>
      </w:pPr>
      <w:r>
        <w:t xml:space="preserve">Minuta </w:t>
      </w:r>
      <w:r>
        <w:t xml:space="preserve">de </w:t>
      </w:r>
      <w:r>
        <w:t xml:space="preserve">Termo </w:t>
      </w:r>
      <w:r>
        <w:t>d</w:t>
      </w:r>
      <w:r>
        <w:t xml:space="preserve">e </w:t>
      </w:r>
      <w:r>
        <w:rPr>
          <w:spacing w:val="-2"/>
        </w:rPr>
        <w:t>Colaboração/Fomento</w:t>
      </w:r>
    </w:p>
    <w:p w:rsidR="0075538B" w:rsidRDefault="0075538B">
      <w:pPr>
        <w:pStyle w:val="Corpodetexto"/>
        <w:ind w:left="0" w:firstLine="0"/>
        <w:jc w:val="left"/>
        <w:rPr>
          <w:rFonts w:ascii="Arial"/>
          <w:b/>
        </w:rPr>
      </w:pPr>
    </w:p>
    <w:p w:rsidR="0075538B" w:rsidRDefault="0075538B">
      <w:pPr>
        <w:pStyle w:val="Corpodetexto"/>
        <w:ind w:left="0" w:firstLine="0"/>
        <w:jc w:val="left"/>
        <w:rPr>
          <w:rFonts w:ascii="Arial"/>
          <w:b/>
        </w:rPr>
      </w:pPr>
    </w:p>
    <w:p w:rsidR="0075538B" w:rsidRDefault="00357410">
      <w:pPr>
        <w:pStyle w:val="Corpodetexto"/>
        <w:tabs>
          <w:tab w:val="left" w:pos="3519"/>
        </w:tabs>
        <w:ind w:left="710" w:firstLine="0"/>
      </w:pPr>
      <w:r>
        <w:t xml:space="preserve">O </w:t>
      </w:r>
      <w:r>
        <w:t>Municípi</w:t>
      </w:r>
      <w:r>
        <w:t xml:space="preserve">o </w:t>
      </w:r>
      <w:r>
        <w:t>de</w:t>
      </w:r>
      <w:r>
        <w:rPr>
          <w:u w:val="single"/>
        </w:rPr>
        <w:tab/>
      </w:r>
      <w:r>
        <w:t xml:space="preserve">,inscrito </w:t>
      </w:r>
      <w:r>
        <w:t xml:space="preserve">no </w:t>
      </w:r>
      <w:r>
        <w:t xml:space="preserve">CNPJ </w:t>
      </w:r>
      <w:r>
        <w:t xml:space="preserve">sob </w:t>
      </w:r>
      <w:r>
        <w:t xml:space="preserve">o </w:t>
      </w:r>
      <w:r>
        <w:t xml:space="preserve">nº,situado </w:t>
      </w:r>
      <w:r>
        <w:t xml:space="preserve">a </w:t>
      </w:r>
      <w:r>
        <w:rPr>
          <w:spacing w:val="-2"/>
        </w:rPr>
        <w:t>Av./Rua</w:t>
      </w:r>
    </w:p>
    <w:p w:rsidR="0075538B" w:rsidRDefault="00357410">
      <w:pPr>
        <w:pStyle w:val="Corpodetexto"/>
        <w:tabs>
          <w:tab w:val="left" w:pos="5271"/>
        </w:tabs>
        <w:spacing w:before="139" w:line="360" w:lineRule="auto"/>
        <w:ind w:right="704" w:firstLine="0"/>
      </w:pPr>
      <w:r>
        <w:t xml:space="preserve">, nº , Bairro CEP 78032-0000, Rio Grande do SUL - RS, neste ato devidamenterepresentadapeloPrefeitoMunicipal,Sr.,brasileiro, casado/solteiro, portador do RG n° </w:t>
      </w:r>
      <w:r>
        <w:t xml:space="preserve">SSP-RS, inscrito no CPF sob o n° , residente e domiciliado nesse Município, no exercício de suas atribuições legais e regulamentares, doravante denominado Administração Pública e a Organização da SociedadeCivilxxxx,situadaaAv./Rua ,nº,BairroCEP78032-0000, </w:t>
      </w:r>
      <w:r>
        <w:t>Rio Grande do SUL - RS, neste ato devidamente representada pelo seu Presidente, Sr. , brasileiro, casado/solteiro, portador do RG n° SSP-RS, inscrito no CPF sob o n° , residente e domiciliado na Av./Rua, nº, nesse Município, doravante denominada OSC, com f</w:t>
      </w:r>
      <w:r>
        <w:t xml:space="preserve">undamento na Lei Federal nº 13.019/2014, bem como nos princípios que regem a Administração Pública e demais normas pertinentes, celebram este Termo de </w:t>
      </w:r>
      <w:r>
        <w:rPr>
          <w:u w:val="single"/>
        </w:rPr>
        <w:tab/>
      </w:r>
      <w:r>
        <w:t>(Colaboração/Fomento), na forma e condições estabelecidas nas seguintes cláusulas:</w:t>
      </w:r>
    </w:p>
    <w:p w:rsidR="0075538B" w:rsidRDefault="0075538B">
      <w:pPr>
        <w:pStyle w:val="Corpodetexto"/>
        <w:spacing w:before="140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DO</w:t>
      </w:r>
      <w:r>
        <w:rPr>
          <w:spacing w:val="-2"/>
        </w:rPr>
        <w:t xml:space="preserve"> OBJETO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37"/>
          <w:tab w:val="left" w:pos="2157"/>
          <w:tab w:val="left" w:pos="4825"/>
          <w:tab w:val="left" w:pos="5505"/>
        </w:tabs>
        <w:spacing w:before="137" w:line="360" w:lineRule="auto"/>
        <w:ind w:right="712"/>
        <w:rPr>
          <w:sz w:val="24"/>
        </w:rPr>
      </w:pPr>
      <w:r>
        <w:rPr>
          <w:sz w:val="24"/>
        </w:rPr>
        <w:t>OpresenteT</w:t>
      </w:r>
      <w:r>
        <w:rPr>
          <w:sz w:val="24"/>
        </w:rPr>
        <w:t>ermode</w:t>
      </w:r>
      <w:r>
        <w:rPr>
          <w:sz w:val="24"/>
          <w:u w:val="single"/>
        </w:rPr>
        <w:tab/>
      </w:r>
      <w:r>
        <w:rPr>
          <w:sz w:val="24"/>
        </w:rPr>
        <w:t xml:space="preserve">(Colaboração/Fomento) tem por objeto estabeleceras condiçõesparaa execuçãode (definir seé projeto ou atividade) na área de </w:t>
      </w:r>
      <w:r>
        <w:rPr>
          <w:sz w:val="24"/>
          <w:u w:val="single"/>
        </w:rPr>
        <w:tab/>
      </w:r>
      <w:r>
        <w:rPr>
          <w:sz w:val="24"/>
        </w:rPr>
        <w:t xml:space="preserve">, com a finalidade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5538B" w:rsidRDefault="0075538B">
      <w:pPr>
        <w:pStyle w:val="Corpodetexto"/>
        <w:spacing w:before="138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DATRANSFERÊNCIA</w:t>
      </w:r>
      <w:r>
        <w:rPr>
          <w:spacing w:val="-2"/>
        </w:rPr>
        <w:t>FINANCEIRA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25"/>
          <w:tab w:val="left" w:pos="2231"/>
        </w:tabs>
        <w:spacing w:before="140" w:line="360" w:lineRule="auto"/>
        <w:ind w:right="713"/>
        <w:rPr>
          <w:sz w:val="24"/>
        </w:rPr>
      </w:pPr>
      <w:r>
        <w:rPr>
          <w:sz w:val="24"/>
        </w:rPr>
        <w:t>A Administração Pública repassará a OSC o valor de R$ (</w:t>
      </w:r>
      <w:r>
        <w:rPr>
          <w:sz w:val="24"/>
        </w:rPr>
        <w:t xml:space="preserve">), conforme cronograma de desembolso, constante no Plano de Trabalho anexo a este Termo de 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52"/>
          <w:tab w:val="left" w:pos="2792"/>
          <w:tab w:val="left" w:pos="5745"/>
          <w:tab w:val="left" w:pos="8010"/>
        </w:tabs>
        <w:spacing w:line="360" w:lineRule="auto"/>
        <w:ind w:right="708"/>
        <w:rPr>
          <w:sz w:val="24"/>
        </w:rPr>
      </w:pPr>
      <w:r>
        <w:rPr>
          <w:sz w:val="24"/>
        </w:rPr>
        <w:t>Paraoexercíciofinanceirode</w:t>
      </w:r>
      <w:r>
        <w:rPr>
          <w:sz w:val="24"/>
          <w:u w:val="single"/>
        </w:rPr>
        <w:tab/>
      </w:r>
      <w:r>
        <w:rPr>
          <w:sz w:val="24"/>
        </w:rPr>
        <w:t xml:space="preserve"> ,ficaestimadoorepassede R$, correndo as despesas à conta da dotação orçamentária </w:t>
      </w:r>
      <w:r>
        <w:rPr>
          <w:sz w:val="24"/>
          <w:u w:val="single"/>
        </w:rPr>
        <w:tab/>
      </w:r>
      <w:r>
        <w:rPr>
          <w:sz w:val="24"/>
        </w:rPr>
        <w:t xml:space="preserve">,edaNota de Empenho nº </w:t>
      </w:r>
      <w:r>
        <w:rPr>
          <w:sz w:val="24"/>
          <w:u w:val="single"/>
        </w:rPr>
        <w:tab/>
      </w:r>
      <w:r>
        <w:rPr>
          <w:sz w:val="24"/>
        </w:rPr>
        <w:t>, de ./</w:t>
      </w:r>
      <w:r>
        <w:rPr>
          <w:sz w:val="24"/>
        </w:rPr>
        <w:t xml:space="preserve"> ./ .</w:t>
      </w:r>
    </w:p>
    <w:p w:rsidR="0075538B" w:rsidRDefault="0075538B">
      <w:pPr>
        <w:pStyle w:val="PargrafodaLista"/>
        <w:spacing w:line="360" w:lineRule="auto"/>
        <w:rPr>
          <w:sz w:val="24"/>
        </w:rPr>
        <w:sectPr w:rsidR="0075538B">
          <w:headerReference w:type="default" r:id="rId7"/>
          <w:footerReference w:type="default" r:id="rId8"/>
          <w:type w:val="continuous"/>
          <w:pgSz w:w="11910" w:h="16850"/>
          <w:pgMar w:top="2560" w:right="708" w:bottom="1160" w:left="1275" w:header="1309" w:footer="973" w:gutter="0"/>
          <w:pgNumType w:start="1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78"/>
        </w:tabs>
        <w:spacing w:line="360" w:lineRule="auto"/>
        <w:ind w:right="713"/>
        <w:rPr>
          <w:sz w:val="24"/>
        </w:rPr>
      </w:pPr>
      <w:r>
        <w:rPr>
          <w:sz w:val="24"/>
        </w:rPr>
        <w:t>Em casodecelebraçãodeaditivos,deverãoserindicadosnosmesmos,os créditos e empenhos para cobertura de cada parcela da despesa a ser transferida.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97"/>
        </w:tabs>
        <w:spacing w:line="360" w:lineRule="auto"/>
        <w:ind w:right="712"/>
        <w:rPr>
          <w:sz w:val="24"/>
        </w:rPr>
      </w:pPr>
      <w:r>
        <w:rPr>
          <w:sz w:val="24"/>
        </w:rPr>
        <w:t>Na ocorrên</w:t>
      </w:r>
      <w:r>
        <w:rPr>
          <w:sz w:val="24"/>
        </w:rPr>
        <w:t>cia de cancelamento de Restos a Pagar, o quantitativo poderá ser reduzido até a etapa que apresente funcionalidade, mediante aprovação prévia da Administração Pública.</w:t>
      </w:r>
    </w:p>
    <w:p w:rsidR="0075538B" w:rsidRDefault="0075538B">
      <w:pPr>
        <w:pStyle w:val="Corpodetexto"/>
        <w:spacing w:before="139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DACONTRAPARTIDADA</w:t>
      </w:r>
      <w:r>
        <w:rPr>
          <w:spacing w:val="-5"/>
        </w:rPr>
        <w:t>OSC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562"/>
        </w:tabs>
        <w:spacing w:before="139" w:line="360" w:lineRule="auto"/>
        <w:ind w:right="709"/>
        <w:rPr>
          <w:sz w:val="24"/>
        </w:rPr>
      </w:pPr>
      <w:r>
        <w:rPr>
          <w:sz w:val="24"/>
        </w:rPr>
        <w:t>AOSCcontribuiráparaaexecuçãodoobjetodestaparceriacom</w:t>
      </w:r>
      <w:r>
        <w:rPr>
          <w:sz w:val="24"/>
        </w:rPr>
        <w:t>contrapartida consistente em:</w:t>
      </w:r>
    </w:p>
    <w:p w:rsidR="0075538B" w:rsidRDefault="00357410">
      <w:pPr>
        <w:pStyle w:val="PargrafodaLista"/>
        <w:numPr>
          <w:ilvl w:val="0"/>
          <w:numId w:val="11"/>
        </w:numPr>
        <w:tabs>
          <w:tab w:val="left" w:pos="990"/>
          <w:tab w:val="left" w:pos="1825"/>
          <w:tab w:val="left" w:pos="2446"/>
          <w:tab w:val="left" w:pos="4225"/>
        </w:tabs>
        <w:ind w:left="990" w:hanging="280"/>
        <w:rPr>
          <w:sz w:val="24"/>
        </w:rPr>
      </w:pPr>
      <w:r>
        <w:rPr>
          <w:sz w:val="24"/>
        </w:rPr>
        <w:t xml:space="preserve">R$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relativa à </w:t>
      </w:r>
      <w:r>
        <w:rPr>
          <w:sz w:val="24"/>
          <w:u w:val="single"/>
        </w:rPr>
        <w:tab/>
      </w:r>
    </w:p>
    <w:p w:rsidR="0075538B" w:rsidRDefault="00357410">
      <w:pPr>
        <w:pStyle w:val="PargrafodaLista"/>
        <w:numPr>
          <w:ilvl w:val="0"/>
          <w:numId w:val="11"/>
        </w:numPr>
        <w:tabs>
          <w:tab w:val="left" w:pos="990"/>
          <w:tab w:val="left" w:pos="1825"/>
          <w:tab w:val="left" w:pos="2446"/>
          <w:tab w:val="left" w:pos="4360"/>
        </w:tabs>
        <w:spacing w:before="137"/>
        <w:ind w:left="990" w:hanging="280"/>
        <w:rPr>
          <w:sz w:val="24"/>
        </w:rPr>
      </w:pPr>
      <w:r>
        <w:rPr>
          <w:sz w:val="24"/>
        </w:rPr>
        <w:t xml:space="preserve">R$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relativa à </w:t>
      </w:r>
      <w:r>
        <w:rPr>
          <w:sz w:val="24"/>
          <w:u w:val="single"/>
        </w:rPr>
        <w:tab/>
      </w:r>
    </w:p>
    <w:p w:rsidR="0075538B" w:rsidRDefault="0075538B">
      <w:pPr>
        <w:pStyle w:val="Corpodetexto"/>
        <w:ind w:left="0" w:firstLine="0"/>
        <w:jc w:val="left"/>
      </w:pPr>
    </w:p>
    <w:p w:rsidR="0075538B" w:rsidRDefault="0075538B">
      <w:pPr>
        <w:pStyle w:val="Corpodetexto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1560"/>
        </w:tabs>
        <w:spacing w:before="1"/>
        <w:ind w:left="1560" w:hanging="850"/>
        <w:jc w:val="both"/>
      </w:pPr>
      <w:r>
        <w:t>DASOBRIGAÇÕESDAS</w:t>
      </w:r>
      <w:r>
        <w:rPr>
          <w:spacing w:val="-2"/>
        </w:rPr>
        <w:t>PARTES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79"/>
        </w:tabs>
        <w:spacing w:before="139"/>
        <w:ind w:left="1179" w:hanging="469"/>
        <w:rPr>
          <w:sz w:val="24"/>
        </w:rPr>
      </w:pPr>
      <w:r>
        <w:rPr>
          <w:sz w:val="24"/>
        </w:rPr>
        <w:t>CompeteàAdministração</w:t>
      </w:r>
      <w:r>
        <w:rPr>
          <w:spacing w:val="-2"/>
          <w:sz w:val="24"/>
        </w:rPr>
        <w:t>Pública: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847"/>
          <w:tab w:val="left" w:pos="9269"/>
        </w:tabs>
        <w:spacing w:before="137" w:line="360" w:lineRule="auto"/>
        <w:ind w:right="651" w:firstLine="566"/>
        <w:jc w:val="both"/>
        <w:rPr>
          <w:sz w:val="24"/>
        </w:rPr>
      </w:pPr>
      <w:r>
        <w:rPr>
          <w:sz w:val="24"/>
        </w:rPr>
        <w:t>- Transferir os recursos à OSC de acordo com o Cronograma de Desembolso, emanexo,quefazparteintegrantedesteTermode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e no valor nele fixado;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917"/>
          <w:tab w:val="left" w:pos="5912"/>
        </w:tabs>
        <w:spacing w:before="1" w:line="360" w:lineRule="auto"/>
        <w:ind w:right="712" w:firstLine="566"/>
        <w:jc w:val="both"/>
        <w:rPr>
          <w:sz w:val="24"/>
        </w:rPr>
      </w:pPr>
      <w:r>
        <w:rPr>
          <w:sz w:val="24"/>
        </w:rPr>
        <w:t xml:space="preserve">- Fiscalizar a execução do Termo de </w:t>
      </w:r>
      <w:r>
        <w:rPr>
          <w:sz w:val="24"/>
          <w:u w:val="single"/>
        </w:rPr>
        <w:tab/>
      </w:r>
      <w:r>
        <w:rPr>
          <w:sz w:val="24"/>
        </w:rPr>
        <w:t>(Colaboração/Fomento),oque não fará cessar ou diminuir a responsabilidade da OSC pelo perfeito cumprimento das obrigações estipuladas, nem por quais danos, inclusive quanto</w:t>
      </w:r>
      <w:r>
        <w:rPr>
          <w:sz w:val="24"/>
        </w:rPr>
        <w:t xml:space="preserve"> a terceiros, ou por irregularidades constatadas;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1043"/>
          <w:tab w:val="left" w:pos="9271"/>
        </w:tabs>
        <w:spacing w:before="1" w:line="360" w:lineRule="auto"/>
        <w:ind w:right="649" w:firstLine="566"/>
        <w:jc w:val="both"/>
        <w:rPr>
          <w:sz w:val="24"/>
        </w:rPr>
      </w:pPr>
      <w:r>
        <w:rPr>
          <w:sz w:val="24"/>
        </w:rPr>
        <w:t xml:space="preserve">- Comunicar formalmente à OSC qualquer irregularidade encontrada na execução das ações, fixando-lhe, quando não pactuado nesse Termo de 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prazo para corrigi-Ia;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1147"/>
        </w:tabs>
        <w:spacing w:line="360" w:lineRule="auto"/>
        <w:ind w:right="712" w:firstLine="566"/>
        <w:jc w:val="both"/>
        <w:rPr>
          <w:sz w:val="24"/>
        </w:rPr>
      </w:pPr>
      <w:r>
        <w:rPr>
          <w:sz w:val="24"/>
        </w:rPr>
        <w:t>- Receber, apurar e sol</w:t>
      </w:r>
      <w:r>
        <w:rPr>
          <w:sz w:val="24"/>
        </w:rPr>
        <w:t>ucionar eventuais queixas e reclamações, cientificando a OSC para as devidas regularizações;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994"/>
        </w:tabs>
        <w:spacing w:line="360" w:lineRule="auto"/>
        <w:ind w:right="710" w:firstLine="566"/>
        <w:jc w:val="both"/>
        <w:rPr>
          <w:sz w:val="24"/>
        </w:rPr>
      </w:pPr>
      <w:r>
        <w:rPr>
          <w:sz w:val="24"/>
        </w:rPr>
        <w:t>- Constatadas quaisquer irregularidades no cumprimento do objeto desta Parceria, a Administração Pública poderá ordenar a suspensão dos serviços, sem prejuízodaspe</w:t>
      </w:r>
      <w:r>
        <w:rPr>
          <w:sz w:val="24"/>
        </w:rPr>
        <w:t>nalidadesaquesesujeitaaOSC,esemqueestatenhadireitoa</w:t>
      </w:r>
    </w:p>
    <w:p w:rsidR="0075538B" w:rsidRDefault="0075538B">
      <w:pPr>
        <w:pStyle w:val="PargrafodaLista"/>
        <w:spacing w:line="360" w:lineRule="auto"/>
        <w:rPr>
          <w:sz w:val="24"/>
        </w:rPr>
        <w:sectPr w:rsidR="0075538B">
          <w:headerReference w:type="default" r:id="rId9"/>
          <w:footerReference w:type="default" r:id="rId10"/>
          <w:pgSz w:w="11910" w:h="16850"/>
          <w:pgMar w:top="2560" w:right="708" w:bottom="1880" w:left="1275" w:header="1309" w:footer="1686" w:gutter="0"/>
          <w:pgNumType w:start="2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Corpodetexto"/>
        <w:spacing w:line="360" w:lineRule="auto"/>
        <w:ind w:right="707" w:firstLine="0"/>
      </w:pPr>
      <w:r>
        <w:t>qualquer indenização no caso daquelas não serem regularizadas dentro do prazo estabelecido no termo da notificação;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1127"/>
          <w:tab w:val="left" w:pos="9268"/>
        </w:tabs>
        <w:spacing w:line="360" w:lineRule="auto"/>
        <w:ind w:right="652" w:firstLine="566"/>
        <w:jc w:val="both"/>
        <w:rPr>
          <w:sz w:val="24"/>
        </w:rPr>
      </w:pPr>
      <w:r>
        <w:rPr>
          <w:sz w:val="24"/>
        </w:rPr>
        <w:t>-Aplicaraspenalidadesregulamentadasneste</w:t>
      </w:r>
      <w:r>
        <w:rPr>
          <w:sz w:val="24"/>
        </w:rPr>
        <w:t>Termode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1129"/>
        </w:tabs>
        <w:spacing w:before="1" w:line="360" w:lineRule="auto"/>
        <w:ind w:right="710" w:firstLine="566"/>
        <w:jc w:val="both"/>
        <w:rPr>
          <w:sz w:val="24"/>
        </w:rPr>
      </w:pPr>
      <w:r>
        <w:rPr>
          <w:sz w:val="24"/>
        </w:rPr>
        <w:t>- Fiscalizar periodicamente os contratos de trabalho que assegurem os direitos trabalhistas, sociais e previdenciários dos trabalhadores e prestadores de serviços da OSC;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1138"/>
        </w:tabs>
        <w:spacing w:before="1" w:line="360" w:lineRule="auto"/>
        <w:ind w:right="713" w:firstLine="566"/>
        <w:jc w:val="both"/>
        <w:rPr>
          <w:sz w:val="24"/>
        </w:rPr>
      </w:pPr>
      <w:r>
        <w:rPr>
          <w:sz w:val="24"/>
        </w:rPr>
        <w:t>- Apreciara prestação de contasfinal apresentada, nopr</w:t>
      </w:r>
      <w:r>
        <w:rPr>
          <w:sz w:val="24"/>
        </w:rPr>
        <w:t>azo deaté cento e cinquenta dias, contado da data de seu recebimento ou do cumprimento dediligência por ela determinada, prorrogável justificadamente por igual período; e</w:t>
      </w:r>
    </w:p>
    <w:p w:rsidR="0075538B" w:rsidRDefault="00357410">
      <w:pPr>
        <w:pStyle w:val="PargrafodaLista"/>
        <w:numPr>
          <w:ilvl w:val="0"/>
          <w:numId w:val="10"/>
        </w:numPr>
        <w:tabs>
          <w:tab w:val="left" w:pos="1116"/>
          <w:tab w:val="left" w:pos="9267"/>
        </w:tabs>
        <w:spacing w:line="362" w:lineRule="auto"/>
        <w:ind w:right="654" w:firstLine="566"/>
        <w:jc w:val="both"/>
        <w:rPr>
          <w:sz w:val="24"/>
        </w:rPr>
      </w:pPr>
      <w:r>
        <w:rPr>
          <w:sz w:val="24"/>
        </w:rPr>
        <w:t>–Publicar,àssuasexpensas,oextratodesteTermode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na imprensa ofic</w:t>
      </w:r>
      <w:r>
        <w:rPr>
          <w:sz w:val="24"/>
        </w:rPr>
        <w:t>ial do Município.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79"/>
        </w:tabs>
        <w:spacing w:line="271" w:lineRule="exact"/>
        <w:ind w:left="1179" w:hanging="469"/>
        <w:rPr>
          <w:sz w:val="24"/>
        </w:rPr>
      </w:pPr>
      <w:r>
        <w:rPr>
          <w:sz w:val="24"/>
        </w:rPr>
        <w:t>Competeà</w:t>
      </w:r>
      <w:r>
        <w:rPr>
          <w:spacing w:val="-4"/>
          <w:sz w:val="24"/>
        </w:rPr>
        <w:t>OSC: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859"/>
          <w:tab w:val="left" w:pos="9268"/>
        </w:tabs>
        <w:spacing w:before="138" w:line="360" w:lineRule="auto"/>
        <w:ind w:right="652" w:firstLine="566"/>
        <w:jc w:val="both"/>
        <w:rPr>
          <w:sz w:val="24"/>
        </w:rPr>
      </w:pPr>
      <w:r>
        <w:rPr>
          <w:sz w:val="24"/>
        </w:rPr>
        <w:t>– Utilizar os valores recebidos de acordo com o Plano de Trabalho aprovado pelaAdministraçãoPública,observadasasdisposiçõesdesteTermode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relativas à aplicação dos recursos;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986"/>
          <w:tab w:val="left" w:pos="5235"/>
        </w:tabs>
        <w:spacing w:line="360" w:lineRule="auto"/>
        <w:ind w:right="707" w:firstLine="566"/>
        <w:jc w:val="both"/>
        <w:rPr>
          <w:sz w:val="24"/>
        </w:rPr>
      </w:pPr>
      <w:r>
        <w:rPr>
          <w:sz w:val="24"/>
        </w:rPr>
        <w:t>- Responder exclusivamente pelo pagamento dos encargos trabalhistas, previdenciários, fiscais e comerciais relativos ao funcionamento da instituição e ao adimplementodesteTermode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(Colaboração/Fomento), não se caracterizando responsabilidade solidária ou s</w:t>
      </w:r>
      <w:r>
        <w:rPr>
          <w:sz w:val="24"/>
        </w:rPr>
        <w:t>ubsidiária da Administração Pública pelos respectivos pagamentos, nem qualquer oneração do objeto da parceria ou restrição à sua execução;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048"/>
        </w:tabs>
        <w:spacing w:line="360" w:lineRule="auto"/>
        <w:ind w:right="711" w:firstLine="566"/>
        <w:jc w:val="both"/>
        <w:rPr>
          <w:sz w:val="24"/>
        </w:rPr>
      </w:pPr>
      <w:r>
        <w:rPr>
          <w:sz w:val="24"/>
        </w:rPr>
        <w:t>- Prestar contas dos recursos recebidos nos termos da Lei Federal nº 13.019/2014, nos prazos estabelecidos neste inst</w:t>
      </w:r>
      <w:r>
        <w:rPr>
          <w:sz w:val="24"/>
        </w:rPr>
        <w:t>rumento;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071"/>
        </w:tabs>
        <w:spacing w:line="360" w:lineRule="auto"/>
        <w:ind w:right="702" w:firstLine="566"/>
        <w:jc w:val="both"/>
        <w:rPr>
          <w:sz w:val="24"/>
        </w:rPr>
      </w:pPr>
      <w:r>
        <w:rPr>
          <w:sz w:val="24"/>
        </w:rPr>
        <w:t xml:space="preserve">- Indicar ao menos 1 (um) dirigente que se responsabilizará, de forma solidária, pela execução das atividades e cumprimento das metas pactuadas na </w:t>
      </w:r>
      <w:r>
        <w:rPr>
          <w:spacing w:val="-2"/>
          <w:sz w:val="24"/>
        </w:rPr>
        <w:t>parceria;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998"/>
        </w:tabs>
        <w:spacing w:line="360" w:lineRule="auto"/>
        <w:ind w:right="713" w:firstLine="566"/>
        <w:jc w:val="both"/>
        <w:rPr>
          <w:sz w:val="24"/>
        </w:rPr>
      </w:pPr>
      <w:r>
        <w:rPr>
          <w:sz w:val="24"/>
        </w:rPr>
        <w:t>– Executar as ações objeto desta parceria com qualidade, atendendo o público de modo gratu</w:t>
      </w:r>
      <w:r>
        <w:rPr>
          <w:sz w:val="24"/>
        </w:rPr>
        <w:t>ito, universal e igualitário;</w:t>
      </w:r>
    </w:p>
    <w:p w:rsidR="0075538B" w:rsidRDefault="0075538B">
      <w:pPr>
        <w:pStyle w:val="PargrafodaLista"/>
        <w:spacing w:line="360" w:lineRule="auto"/>
        <w:rPr>
          <w:sz w:val="24"/>
        </w:rPr>
        <w:sectPr w:rsidR="0075538B">
          <w:pgSz w:w="11910" w:h="16850"/>
          <w:pgMar w:top="2560" w:right="708" w:bottom="1880" w:left="1275" w:header="1309" w:footer="1686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015"/>
        </w:tabs>
        <w:spacing w:line="360" w:lineRule="auto"/>
        <w:ind w:right="708" w:firstLine="566"/>
        <w:jc w:val="both"/>
        <w:rPr>
          <w:sz w:val="24"/>
        </w:rPr>
      </w:pPr>
      <w:r>
        <w:rPr>
          <w:sz w:val="24"/>
        </w:rPr>
        <w:t>- Manter em perfeitas condições de uso os equipamentos e os instrumentos necessários para a realização dos serviços e ações pactuadas, através da implantação de manutenção preventiva e corretiva predial e de</w:t>
      </w:r>
      <w:r>
        <w:rPr>
          <w:sz w:val="24"/>
        </w:rPr>
        <w:t xml:space="preserve"> todos os instrumentais e equipamentos;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075"/>
          <w:tab w:val="left" w:pos="9265"/>
        </w:tabs>
        <w:spacing w:before="1" w:line="360" w:lineRule="auto"/>
        <w:ind w:right="655" w:firstLine="566"/>
        <w:jc w:val="both"/>
        <w:rPr>
          <w:sz w:val="24"/>
        </w:rPr>
      </w:pPr>
      <w:r>
        <w:rPr>
          <w:sz w:val="24"/>
        </w:rPr>
        <w:t xml:space="preserve">- Responder, com exclusividade, pela capacidade e orientações técnicas de toda a mão de obra necessária à fiel e perfeita execução desse Termo de 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160"/>
        </w:tabs>
        <w:spacing w:before="1" w:line="360" w:lineRule="auto"/>
        <w:ind w:right="714" w:firstLine="566"/>
        <w:jc w:val="both"/>
        <w:rPr>
          <w:sz w:val="24"/>
        </w:rPr>
      </w:pPr>
      <w:r>
        <w:rPr>
          <w:sz w:val="24"/>
        </w:rPr>
        <w:t>- Manter contrato de trabalho que assegure direitos trabalhistas, sociais e previdenciários aos seus trabalhadores e prestadores de serviços;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027"/>
          <w:tab w:val="left" w:pos="9271"/>
        </w:tabs>
        <w:spacing w:line="360" w:lineRule="auto"/>
        <w:ind w:right="649" w:firstLine="566"/>
        <w:jc w:val="both"/>
        <w:rPr>
          <w:sz w:val="24"/>
        </w:rPr>
      </w:pPr>
      <w:r>
        <w:rPr>
          <w:sz w:val="24"/>
        </w:rPr>
        <w:t xml:space="preserve">- Responsabilizar-se, com os recursos provenientes do Termo de 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(Colaboração/Fomento), pela indenização de dano c</w:t>
      </w:r>
      <w:r>
        <w:rPr>
          <w:sz w:val="24"/>
        </w:rPr>
        <w:t>ausado ao público, decorrentes de ação ou omissão voluntária, ou de negligência, imperícia ou imprudência, praticados por seus empregados;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955"/>
          <w:tab w:val="left" w:pos="9270"/>
        </w:tabs>
        <w:spacing w:before="1" w:line="360" w:lineRule="auto"/>
        <w:ind w:right="650" w:firstLine="566"/>
        <w:jc w:val="both"/>
        <w:rPr>
          <w:sz w:val="24"/>
        </w:rPr>
      </w:pPr>
      <w:r>
        <w:rPr>
          <w:sz w:val="24"/>
        </w:rPr>
        <w:t>- Responsabilizar-se por cobrança indevida feita ao público, por profissional empregadooupreposto,emrazãodaexecuçãode</w:t>
      </w:r>
      <w:r>
        <w:rPr>
          <w:sz w:val="24"/>
        </w:rPr>
        <w:t>sseTermode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163"/>
        </w:tabs>
        <w:spacing w:line="360" w:lineRule="auto"/>
        <w:ind w:right="704" w:firstLine="566"/>
        <w:jc w:val="both"/>
        <w:rPr>
          <w:sz w:val="24"/>
        </w:rPr>
      </w:pPr>
      <w:r>
        <w:rPr>
          <w:sz w:val="24"/>
        </w:rPr>
        <w:t>- Responsabilizar pelo espaço físico, equipamentos e mobiliários necessários ao desenvolvimento das ações objeto desta parceria;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075"/>
        </w:tabs>
        <w:spacing w:line="360" w:lineRule="auto"/>
        <w:ind w:right="712" w:firstLine="566"/>
        <w:jc w:val="both"/>
        <w:rPr>
          <w:sz w:val="24"/>
        </w:rPr>
      </w:pPr>
      <w:r>
        <w:rPr>
          <w:sz w:val="24"/>
        </w:rPr>
        <w:t>- Disponibilizar documentos dos profissionais que compõe a equipe técnica, tais como: diploma</w:t>
      </w:r>
      <w:r>
        <w:rPr>
          <w:sz w:val="24"/>
        </w:rPr>
        <w:t>s dos profissionais, registro junto aos respectivos conselhos e contrato de trabalho;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252"/>
          <w:tab w:val="left" w:pos="9273"/>
        </w:tabs>
        <w:spacing w:before="1" w:line="360" w:lineRule="auto"/>
        <w:ind w:right="647" w:firstLine="566"/>
        <w:jc w:val="both"/>
        <w:rPr>
          <w:sz w:val="24"/>
        </w:rPr>
      </w:pPr>
      <w:r>
        <w:rPr>
          <w:sz w:val="24"/>
        </w:rPr>
        <w:t>– Garantir o livre acesso dos agentes públicos, em especial aos designados para a comissão de monitoramento e avaliação, ao gestor da parceria,do controle interno e do Tr</w:t>
      </w:r>
      <w:r>
        <w:rPr>
          <w:sz w:val="24"/>
        </w:rPr>
        <w:t>ibunal de Contas relativamente aos processos, aos documentoseàsinformaçõesreferentesaesteTermode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(Colaboração/Fomento), bem como aos locais de execução do objeto;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241"/>
        </w:tabs>
        <w:spacing w:line="360" w:lineRule="auto"/>
        <w:ind w:right="702" w:firstLine="566"/>
        <w:jc w:val="both"/>
        <w:rPr>
          <w:sz w:val="24"/>
        </w:rPr>
      </w:pPr>
      <w:r>
        <w:rPr>
          <w:sz w:val="24"/>
        </w:rPr>
        <w:t>– Aplicar os recursos recebidos e eventuais saldo saldos financeiros enquanto não utilizados</w:t>
      </w:r>
      <w:r>
        <w:rPr>
          <w:sz w:val="24"/>
        </w:rPr>
        <w:t>, obrigatoriamente, em instituição financeira oficial indicada pelaAdministraçãoPública,assimcomoasreceitasdecorrentes,queserão</w:t>
      </w:r>
    </w:p>
    <w:p w:rsidR="0075538B" w:rsidRDefault="00357410">
      <w:pPr>
        <w:pStyle w:val="Corpodetexto"/>
        <w:tabs>
          <w:tab w:val="right" w:leader="underscore" w:pos="9898"/>
        </w:tabs>
        <w:spacing w:line="275" w:lineRule="exact"/>
        <w:ind w:firstLine="0"/>
        <w:rPr>
          <w:position w:val="8"/>
          <w:sz w:val="18"/>
        </w:rPr>
      </w:pPr>
      <w:r>
        <w:t>obrigatoriamentecomputadasacréditodesteTermo</w:t>
      </w:r>
      <w:r>
        <w:rPr>
          <w:spacing w:val="-5"/>
        </w:rPr>
        <w:t>de</w:t>
      </w:r>
      <w:r>
        <w:tab/>
      </w:r>
      <w:r>
        <w:rPr>
          <w:spacing w:val="-10"/>
          <w:position w:val="8"/>
          <w:sz w:val="18"/>
        </w:rPr>
        <w:t>4</w:t>
      </w:r>
    </w:p>
    <w:p w:rsidR="0075538B" w:rsidRDefault="0075538B">
      <w:pPr>
        <w:pStyle w:val="Corpodetexto"/>
        <w:spacing w:line="275" w:lineRule="exact"/>
        <w:rPr>
          <w:position w:val="8"/>
          <w:sz w:val="18"/>
        </w:rPr>
        <w:sectPr w:rsidR="0075538B">
          <w:headerReference w:type="default" r:id="rId11"/>
          <w:footerReference w:type="default" r:id="rId12"/>
          <w:pgSz w:w="11910" w:h="16850"/>
          <w:pgMar w:top="2560" w:right="708" w:bottom="1160" w:left="1275" w:header="1309" w:footer="973" w:gutter="0"/>
          <w:cols w:space="720"/>
        </w:sectPr>
      </w:pPr>
    </w:p>
    <w:p w:rsidR="0075538B" w:rsidRDefault="00357410">
      <w:pPr>
        <w:pStyle w:val="Corpodetexto"/>
        <w:spacing w:before="403" w:line="360" w:lineRule="auto"/>
        <w:ind w:right="707" w:firstLine="0"/>
      </w:pPr>
      <w:r>
        <w:lastRenderedPageBreak/>
        <w:t xml:space="preserve">(Colaboração/Fomento) e aplicadas, exclusivamente, no objeto de sua finalidade, devendo constardedemonstrativo específicoque integrará asprestaçõesde contas; </w:t>
      </w:r>
      <w:r>
        <w:rPr>
          <w:spacing w:val="-10"/>
        </w:rPr>
        <w:t>e</w:t>
      </w:r>
    </w:p>
    <w:p w:rsidR="0075538B" w:rsidRDefault="00357410">
      <w:pPr>
        <w:pStyle w:val="PargrafodaLista"/>
        <w:numPr>
          <w:ilvl w:val="0"/>
          <w:numId w:val="9"/>
        </w:numPr>
        <w:tabs>
          <w:tab w:val="left" w:pos="1185"/>
          <w:tab w:val="left" w:pos="5147"/>
        </w:tabs>
        <w:spacing w:before="1" w:line="360" w:lineRule="auto"/>
        <w:ind w:right="704" w:firstLine="566"/>
        <w:jc w:val="both"/>
        <w:rPr>
          <w:sz w:val="24"/>
        </w:rPr>
      </w:pPr>
      <w:r>
        <w:rPr>
          <w:sz w:val="24"/>
        </w:rPr>
        <w:t>– Restituir à Administração Pública os recursos recebidos quando a prestação de contas for avali</w:t>
      </w:r>
      <w:r>
        <w:rPr>
          <w:sz w:val="24"/>
        </w:rPr>
        <w:t>ada como irregular, depois de exaurida a fase recursal, se mantida a decisão, caso em que a OSC poderá solicitar autorização para que o ressarcimento ao erário seja promovido por meio de ações compensatórias de interesse público, mediante a apresentação de</w:t>
      </w:r>
      <w:r>
        <w:rPr>
          <w:sz w:val="24"/>
        </w:rPr>
        <w:t xml:space="preserve"> novo plano de trabalho, conforme o objetodescritononesteTermode</w:t>
      </w:r>
      <w:r>
        <w:rPr>
          <w:sz w:val="24"/>
          <w:u w:val="single"/>
        </w:rPr>
        <w:tab/>
      </w:r>
      <w:r>
        <w:rPr>
          <w:sz w:val="24"/>
        </w:rPr>
        <w:t>(Colaboração/Fomento) e a área de atuação da organização, cuja mensuração econômica será feita a partir do plano de trabalho original, desde que não tenha havido dolo ou fraude e não seja o c</w:t>
      </w:r>
      <w:r>
        <w:rPr>
          <w:sz w:val="24"/>
        </w:rPr>
        <w:t>aso de restituição integral dos recursos;</w:t>
      </w:r>
    </w:p>
    <w:p w:rsidR="0075538B" w:rsidRDefault="00357410">
      <w:pPr>
        <w:pStyle w:val="Corpodetexto"/>
        <w:spacing w:before="1" w:line="360" w:lineRule="auto"/>
        <w:ind w:right="706"/>
      </w:pPr>
      <w:r>
        <w:t>XVI– a responsabilidade exclusiva pelo gerenciamento administrativo e financeiro dos recursos recebidos, inclusive no que diz respeito às despesas de custeio, de investimento e de pessoal.</w:t>
      </w:r>
    </w:p>
    <w:p w:rsidR="0075538B" w:rsidRDefault="00357410">
      <w:pPr>
        <w:pStyle w:val="PargrafodaLista"/>
        <w:numPr>
          <w:ilvl w:val="2"/>
          <w:numId w:val="12"/>
        </w:numPr>
        <w:tabs>
          <w:tab w:val="left" w:pos="1467"/>
        </w:tabs>
        <w:spacing w:before="1" w:line="360" w:lineRule="auto"/>
        <w:ind w:right="702"/>
        <w:rPr>
          <w:sz w:val="24"/>
        </w:rPr>
      </w:pPr>
      <w:r>
        <w:rPr>
          <w:sz w:val="24"/>
        </w:rPr>
        <w:t>Caso a OSC adquira equipa</w:t>
      </w:r>
      <w:r>
        <w:rPr>
          <w:sz w:val="24"/>
        </w:rPr>
        <w:t>mentos e materiais permanentes com recursos provenientes da celebração da parceria, estes permanecerão na sua titularidade ao término do prazo deste Termo de (Colaboração/Fomento), obrigando-se a OSC agravá-lo com cláusula de inalienabilidade, devendo real</w:t>
      </w:r>
      <w:r>
        <w:rPr>
          <w:sz w:val="24"/>
        </w:rPr>
        <w:t>izar a transferência da propriedade dos mesmos à Administração Pública, na hipótese de sua extinção.</w:t>
      </w:r>
    </w:p>
    <w:p w:rsidR="0075538B" w:rsidRDefault="0075538B">
      <w:pPr>
        <w:pStyle w:val="Corpodetexto"/>
        <w:spacing w:before="137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DAAPLICAÇÃODOS</w:t>
      </w:r>
      <w:r>
        <w:rPr>
          <w:spacing w:val="-2"/>
        </w:rPr>
        <w:t>RECURSOS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11"/>
          <w:tab w:val="left" w:pos="5665"/>
        </w:tabs>
        <w:spacing w:before="140" w:line="360" w:lineRule="auto"/>
        <w:ind w:right="712"/>
        <w:rPr>
          <w:sz w:val="24"/>
        </w:rPr>
      </w:pPr>
      <w:r>
        <w:rPr>
          <w:sz w:val="24"/>
        </w:rPr>
        <w:t>O Plano de Trabalho deverá ser executado com estrita observância das cláusulaspactuadasnesteTermode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(Colaboração/Fomento), sendo </w:t>
      </w:r>
      <w:r>
        <w:rPr>
          <w:spacing w:val="-2"/>
          <w:sz w:val="24"/>
        </w:rPr>
        <w:t>vedado:</w:t>
      </w:r>
    </w:p>
    <w:p w:rsidR="0075538B" w:rsidRDefault="00357410">
      <w:pPr>
        <w:pStyle w:val="PargrafodaLista"/>
        <w:numPr>
          <w:ilvl w:val="0"/>
          <w:numId w:val="8"/>
        </w:numPr>
        <w:tabs>
          <w:tab w:val="left" w:pos="917"/>
        </w:tabs>
        <w:spacing w:line="360" w:lineRule="auto"/>
        <w:ind w:right="704" w:firstLine="566"/>
        <w:jc w:val="both"/>
        <w:rPr>
          <w:sz w:val="24"/>
        </w:rPr>
      </w:pPr>
      <w:r>
        <w:rPr>
          <w:sz w:val="24"/>
        </w:rPr>
        <w:t>- pagar, a qualquer título, servidor ou empregado público com recursos vinculados à parceria;</w:t>
      </w:r>
    </w:p>
    <w:p w:rsidR="0075538B" w:rsidRDefault="0075538B">
      <w:pPr>
        <w:pStyle w:val="Corpodetexto"/>
        <w:spacing w:before="182"/>
        <w:ind w:left="0" w:firstLine="0"/>
        <w:jc w:val="left"/>
        <w:rPr>
          <w:sz w:val="18"/>
        </w:rPr>
      </w:pPr>
    </w:p>
    <w:p w:rsidR="0075538B" w:rsidRDefault="00357410">
      <w:pPr>
        <w:ind w:right="23"/>
        <w:jc w:val="right"/>
        <w:rPr>
          <w:sz w:val="18"/>
        </w:rPr>
      </w:pPr>
      <w:r>
        <w:rPr>
          <w:spacing w:val="-10"/>
          <w:sz w:val="18"/>
        </w:rPr>
        <w:t>5</w:t>
      </w:r>
    </w:p>
    <w:p w:rsidR="0075538B" w:rsidRDefault="0075538B">
      <w:pPr>
        <w:jc w:val="right"/>
        <w:rPr>
          <w:sz w:val="18"/>
        </w:rPr>
        <w:sectPr w:rsidR="0075538B">
          <w:pgSz w:w="11910" w:h="16850"/>
          <w:pgMar w:top="2560" w:right="708" w:bottom="1160" w:left="1275" w:header="1309" w:footer="973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PargrafodaLista"/>
        <w:numPr>
          <w:ilvl w:val="0"/>
          <w:numId w:val="8"/>
        </w:numPr>
        <w:tabs>
          <w:tab w:val="left" w:pos="924"/>
        </w:tabs>
        <w:spacing w:line="360" w:lineRule="auto"/>
        <w:ind w:right="713" w:firstLine="566"/>
        <w:jc w:val="both"/>
        <w:rPr>
          <w:sz w:val="24"/>
        </w:rPr>
      </w:pPr>
      <w:r>
        <w:rPr>
          <w:sz w:val="24"/>
        </w:rPr>
        <w:t>- modificar o objeto, exceto no caso de ampliação de metas, desde que seja previamente aprovada a adequação do plano de trabalho pela Administração</w:t>
      </w:r>
      <w:r>
        <w:rPr>
          <w:spacing w:val="-2"/>
          <w:sz w:val="24"/>
        </w:rPr>
        <w:t>Pública;</w:t>
      </w:r>
    </w:p>
    <w:p w:rsidR="0075538B" w:rsidRDefault="00357410">
      <w:pPr>
        <w:pStyle w:val="PargrafodaLista"/>
        <w:numPr>
          <w:ilvl w:val="0"/>
          <w:numId w:val="8"/>
        </w:numPr>
        <w:tabs>
          <w:tab w:val="left" w:pos="983"/>
        </w:tabs>
        <w:spacing w:before="1" w:line="360" w:lineRule="auto"/>
        <w:ind w:right="710" w:firstLine="566"/>
        <w:jc w:val="both"/>
        <w:rPr>
          <w:sz w:val="24"/>
        </w:rPr>
      </w:pPr>
      <w:r>
        <w:rPr>
          <w:sz w:val="24"/>
        </w:rPr>
        <w:t>- utilizar, ainda que em caráter emergencial, recursos para finalidade diversa da estabelecida no pl</w:t>
      </w:r>
      <w:r>
        <w:rPr>
          <w:sz w:val="24"/>
        </w:rPr>
        <w:t>ano de trabalho;</w:t>
      </w:r>
    </w:p>
    <w:p w:rsidR="0075538B" w:rsidRDefault="00357410">
      <w:pPr>
        <w:pStyle w:val="PargrafodaLista"/>
        <w:numPr>
          <w:ilvl w:val="0"/>
          <w:numId w:val="8"/>
        </w:numPr>
        <w:tabs>
          <w:tab w:val="left" w:pos="1004"/>
        </w:tabs>
        <w:spacing w:before="1"/>
        <w:ind w:left="1004" w:hanging="294"/>
        <w:jc w:val="both"/>
        <w:rPr>
          <w:sz w:val="24"/>
        </w:rPr>
      </w:pPr>
      <w:r>
        <w:rPr>
          <w:sz w:val="24"/>
        </w:rPr>
        <w:t>-pagardespesarealizadaemdataanterioràvigênciada</w:t>
      </w:r>
      <w:r>
        <w:rPr>
          <w:spacing w:val="-2"/>
          <w:sz w:val="24"/>
        </w:rPr>
        <w:t>parceria;</w:t>
      </w:r>
    </w:p>
    <w:p w:rsidR="0075538B" w:rsidRDefault="00357410">
      <w:pPr>
        <w:pStyle w:val="PargrafodaLista"/>
        <w:numPr>
          <w:ilvl w:val="0"/>
          <w:numId w:val="8"/>
        </w:numPr>
        <w:tabs>
          <w:tab w:val="left" w:pos="936"/>
        </w:tabs>
        <w:spacing w:before="137" w:line="360" w:lineRule="auto"/>
        <w:ind w:right="704" w:firstLine="566"/>
        <w:jc w:val="both"/>
        <w:rPr>
          <w:sz w:val="24"/>
        </w:rPr>
      </w:pPr>
      <w:r>
        <w:rPr>
          <w:sz w:val="24"/>
        </w:rPr>
        <w:t>-efetuarpagamentoemdataposterioràvigênciadaparceria,salvo quandoo fato gerador da despesa tiver ocorrido durante sua vigência;</w:t>
      </w:r>
    </w:p>
    <w:p w:rsidR="0075538B" w:rsidRDefault="00357410">
      <w:pPr>
        <w:pStyle w:val="PargrafodaLista"/>
        <w:numPr>
          <w:ilvl w:val="0"/>
          <w:numId w:val="8"/>
        </w:numPr>
        <w:tabs>
          <w:tab w:val="left" w:pos="1004"/>
        </w:tabs>
        <w:ind w:left="1004" w:hanging="294"/>
        <w:jc w:val="both"/>
        <w:rPr>
          <w:sz w:val="24"/>
        </w:rPr>
      </w:pPr>
      <w:r>
        <w:rPr>
          <w:sz w:val="24"/>
        </w:rPr>
        <w:t>-realizardespesas</w:t>
      </w:r>
      <w:r>
        <w:rPr>
          <w:spacing w:val="-4"/>
          <w:sz w:val="24"/>
        </w:rPr>
        <w:t>com:</w:t>
      </w:r>
    </w:p>
    <w:p w:rsidR="0075538B" w:rsidRDefault="00357410">
      <w:pPr>
        <w:pStyle w:val="PargrafodaLista"/>
        <w:numPr>
          <w:ilvl w:val="1"/>
          <w:numId w:val="8"/>
        </w:numPr>
        <w:tabs>
          <w:tab w:val="left" w:pos="995"/>
        </w:tabs>
        <w:spacing w:before="139" w:line="360" w:lineRule="auto"/>
        <w:ind w:right="714" w:firstLine="566"/>
        <w:jc w:val="both"/>
        <w:rPr>
          <w:sz w:val="24"/>
        </w:rPr>
      </w:pPr>
      <w:r>
        <w:rPr>
          <w:sz w:val="24"/>
        </w:rPr>
        <w:t>multas, juros ou correção monetária, inclusive referentes a pagamentos ou a recolhimentos fora dos prazos, salvo se decorrentes de atrasos da Administração Pública na liberação de recursos financeiros;</w:t>
      </w:r>
    </w:p>
    <w:p w:rsidR="0075538B" w:rsidRDefault="00357410">
      <w:pPr>
        <w:pStyle w:val="PargrafodaLista"/>
        <w:numPr>
          <w:ilvl w:val="1"/>
          <w:numId w:val="8"/>
        </w:numPr>
        <w:tabs>
          <w:tab w:val="left" w:pos="1105"/>
        </w:tabs>
        <w:spacing w:line="360" w:lineRule="auto"/>
        <w:ind w:right="713" w:firstLine="566"/>
        <w:jc w:val="both"/>
        <w:rPr>
          <w:sz w:val="24"/>
        </w:rPr>
      </w:pPr>
      <w:r>
        <w:rPr>
          <w:sz w:val="24"/>
        </w:rPr>
        <w:t>publicidade, salvo as previstas no plano de trabalho e</w:t>
      </w:r>
      <w:r>
        <w:rPr>
          <w:sz w:val="24"/>
        </w:rPr>
        <w:t xml:space="preserve"> diretamente vinculadas ao objeto da parceria, de caráter educativo, informativo ou de orientação social, das quais não constem nomes, símbolos ou imagens que caracterizem promoção pessoal; e</w:t>
      </w:r>
    </w:p>
    <w:p w:rsidR="0075538B" w:rsidRDefault="00357410">
      <w:pPr>
        <w:pStyle w:val="PargrafodaLista"/>
        <w:numPr>
          <w:ilvl w:val="1"/>
          <w:numId w:val="8"/>
        </w:numPr>
        <w:tabs>
          <w:tab w:val="left" w:pos="979"/>
        </w:tabs>
        <w:spacing w:line="360" w:lineRule="auto"/>
        <w:ind w:right="715" w:firstLine="566"/>
        <w:jc w:val="both"/>
        <w:rPr>
          <w:sz w:val="24"/>
        </w:rPr>
      </w:pPr>
      <w:r>
        <w:rPr>
          <w:sz w:val="24"/>
        </w:rPr>
        <w:t>pagamentodepessoal contratadopelaOSC quenãoatendam às exigências</w:t>
      </w:r>
      <w:r>
        <w:rPr>
          <w:sz w:val="24"/>
        </w:rPr>
        <w:t xml:space="preserve"> do art. 46 da Lei Federal nº 13.019/2014.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322"/>
        </w:tabs>
        <w:spacing w:line="360" w:lineRule="auto"/>
        <w:ind w:right="711"/>
        <w:rPr>
          <w:sz w:val="24"/>
        </w:rPr>
      </w:pPr>
      <w:r>
        <w:rPr>
          <w:sz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71"/>
        </w:tabs>
        <w:spacing w:before="2" w:line="360" w:lineRule="auto"/>
        <w:ind w:right="711"/>
        <w:rPr>
          <w:sz w:val="24"/>
        </w:rPr>
      </w:pPr>
      <w:r>
        <w:rPr>
          <w:sz w:val="24"/>
        </w:rPr>
        <w:t xml:space="preserve">Os rendimentos de ativos financeiros </w:t>
      </w:r>
      <w:r>
        <w:rPr>
          <w:sz w:val="24"/>
        </w:rPr>
        <w:t>serão aplicados no objeto da parceria, estando sujeitos às mesmas condições de prestação de contas exigidas para os recursos transferidos.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95"/>
        </w:tabs>
        <w:spacing w:line="360" w:lineRule="auto"/>
        <w:ind w:right="707"/>
        <w:rPr>
          <w:sz w:val="24"/>
        </w:rPr>
      </w:pPr>
      <w:r>
        <w:rPr>
          <w:sz w:val="24"/>
        </w:rPr>
        <w:t xml:space="preserve">Por ocasião da conclusão, denúncia, rescisão ou extinção da parceria, os saldos financeiros remanescentes, inclusive os provenientes das receitas obtidasdas aplicações financeiras realizadas, serão devolvidos à Administração Pública no prazo improrrogável </w:t>
      </w:r>
      <w:r>
        <w:rPr>
          <w:sz w:val="24"/>
        </w:rPr>
        <w:t>de30 (trinta) dias, sob pena de imediata instauração de tomada decontasespecialdoresponsável,providenciadapelaautoridadecompetenteda</w:t>
      </w:r>
    </w:p>
    <w:p w:rsidR="0075538B" w:rsidRDefault="00357410">
      <w:pPr>
        <w:pStyle w:val="Corpodetexto"/>
        <w:tabs>
          <w:tab w:val="right" w:pos="9898"/>
        </w:tabs>
        <w:spacing w:line="275" w:lineRule="exact"/>
        <w:ind w:firstLine="0"/>
        <w:rPr>
          <w:position w:val="8"/>
          <w:sz w:val="18"/>
        </w:rPr>
      </w:pPr>
      <w:r>
        <w:t>Administração</w:t>
      </w:r>
      <w:r>
        <w:rPr>
          <w:spacing w:val="-2"/>
        </w:rPr>
        <w:t>Pública.</w:t>
      </w:r>
      <w:r>
        <w:tab/>
      </w:r>
      <w:r>
        <w:rPr>
          <w:spacing w:val="-10"/>
          <w:position w:val="8"/>
          <w:sz w:val="18"/>
        </w:rPr>
        <w:t>6</w:t>
      </w:r>
    </w:p>
    <w:p w:rsidR="0075538B" w:rsidRDefault="0075538B">
      <w:pPr>
        <w:pStyle w:val="Corpodetexto"/>
        <w:spacing w:line="275" w:lineRule="exact"/>
        <w:rPr>
          <w:position w:val="8"/>
          <w:sz w:val="18"/>
        </w:rPr>
        <w:sectPr w:rsidR="0075538B">
          <w:pgSz w:w="11910" w:h="16850"/>
          <w:pgMar w:top="2560" w:right="708" w:bottom="1160" w:left="1275" w:header="1309" w:footer="973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09"/>
        </w:tabs>
        <w:spacing w:line="360" w:lineRule="auto"/>
        <w:ind w:right="707"/>
        <w:rPr>
          <w:sz w:val="24"/>
        </w:rPr>
      </w:pPr>
      <w:r>
        <w:rPr>
          <w:sz w:val="24"/>
        </w:rPr>
        <w:t>Toda a movimentação de recursos no âmbito da parceria será realizada mediante tr</w:t>
      </w:r>
      <w:r>
        <w:rPr>
          <w:sz w:val="24"/>
        </w:rPr>
        <w:t>ansferência eletrônica sujeita à identificação do beneficiário final e à obrigatoriedade de depósito em sua conta bancária.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80"/>
        </w:tabs>
        <w:spacing w:before="1" w:line="360" w:lineRule="auto"/>
        <w:ind w:right="712"/>
        <w:rPr>
          <w:sz w:val="24"/>
        </w:rPr>
      </w:pPr>
      <w:r>
        <w:rPr>
          <w:sz w:val="24"/>
        </w:rPr>
        <w:t>Ospagamentosdeverãoserrealizadosmediantecréditonacontabancária de titularidade dos fornecedores e prestadores de serviços, excedo se</w:t>
      </w:r>
      <w:r>
        <w:rPr>
          <w:sz w:val="24"/>
        </w:rPr>
        <w:t xml:space="preserve"> demonstrada a impossibilidade física de pagamento mediante transferência eletrônica, caso em que se admitirá a realização de pagamentos em espécie.</w:t>
      </w:r>
    </w:p>
    <w:p w:rsidR="0075538B" w:rsidRDefault="0075538B">
      <w:pPr>
        <w:pStyle w:val="Corpodetexto"/>
        <w:spacing w:before="138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DAPRESTAÇÃODE</w:t>
      </w:r>
      <w:r>
        <w:rPr>
          <w:spacing w:val="-2"/>
        </w:rPr>
        <w:t>CONTAS</w:t>
      </w:r>
    </w:p>
    <w:p w:rsidR="0075538B" w:rsidRDefault="00357410">
      <w:pPr>
        <w:pStyle w:val="Corpodetexto"/>
        <w:spacing w:before="134"/>
        <w:ind w:left="710" w:firstLine="0"/>
        <w:jc w:val="left"/>
      </w:pPr>
      <w:r>
        <w:rPr>
          <w:rFonts w:ascii="Arial" w:hAnsi="Arial"/>
          <w:b/>
        </w:rPr>
        <w:t>6.1</w:t>
      </w:r>
      <w:r>
        <w:t>.Aprestaçãodecontasdeveráserefetuadanosseguintes</w:t>
      </w:r>
      <w:r>
        <w:rPr>
          <w:spacing w:val="-2"/>
        </w:rPr>
        <w:t>prazos</w:t>
      </w:r>
      <w:r>
        <w:rPr>
          <w:spacing w:val="-2"/>
          <w:position w:val="8"/>
          <w:sz w:val="16"/>
        </w:rPr>
        <w:t>1</w:t>
      </w:r>
      <w:r>
        <w:rPr>
          <w:spacing w:val="-2"/>
        </w:rPr>
        <w:t>:</w:t>
      </w:r>
    </w:p>
    <w:p w:rsidR="0075538B" w:rsidRDefault="00357410">
      <w:pPr>
        <w:pStyle w:val="PargrafodaLista"/>
        <w:numPr>
          <w:ilvl w:val="0"/>
          <w:numId w:val="7"/>
        </w:numPr>
        <w:tabs>
          <w:tab w:val="left" w:pos="1074"/>
          <w:tab w:val="left" w:pos="4100"/>
          <w:tab w:val="left" w:pos="4807"/>
        </w:tabs>
        <w:spacing w:before="137" w:line="362" w:lineRule="auto"/>
        <w:ind w:right="714" w:firstLine="566"/>
        <w:rPr>
          <w:sz w:val="24"/>
        </w:rPr>
      </w:pPr>
      <w:r>
        <w:rPr>
          <w:sz w:val="24"/>
        </w:rPr>
        <w:t>mensalmente,atéo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24"/>
          <w:u w:val="single"/>
        </w:rPr>
        <w:tab/>
      </w:r>
      <w:r>
        <w:rPr>
          <w:sz w:val="24"/>
        </w:rPr>
        <w:t>)dia</w:t>
      </w:r>
      <w:r>
        <w:rPr>
          <w:sz w:val="24"/>
        </w:rPr>
        <w:t>útildomêssubsequenteaodatransferência dos recursos pela Administração Pública;</w:t>
      </w:r>
    </w:p>
    <w:p w:rsidR="0075538B" w:rsidRDefault="00357410">
      <w:pPr>
        <w:pStyle w:val="PargrafodaLista"/>
        <w:numPr>
          <w:ilvl w:val="0"/>
          <w:numId w:val="7"/>
        </w:numPr>
        <w:tabs>
          <w:tab w:val="left" w:pos="990"/>
          <w:tab w:val="left" w:pos="1859"/>
        </w:tabs>
        <w:spacing w:line="360" w:lineRule="auto"/>
        <w:ind w:right="715" w:firstLine="566"/>
        <w:rPr>
          <w:sz w:val="24"/>
        </w:rPr>
      </w:pPr>
      <w:r>
        <w:rPr>
          <w:sz w:val="24"/>
        </w:rPr>
        <w:t xml:space="preserve">até </w:t>
      </w:r>
      <w:r>
        <w:rPr>
          <w:sz w:val="24"/>
          <w:u w:val="single"/>
        </w:rPr>
        <w:tab/>
      </w:r>
      <w:r>
        <w:rPr>
          <w:sz w:val="24"/>
        </w:rPr>
        <w:t>diasdo término de cada exercício (sea duração da parceria exceder um ano); e</w:t>
      </w:r>
    </w:p>
    <w:p w:rsidR="0075538B" w:rsidRDefault="00357410">
      <w:pPr>
        <w:pStyle w:val="Corpodetexto"/>
        <w:tabs>
          <w:tab w:val="left" w:pos="1705"/>
          <w:tab w:val="left" w:pos="7315"/>
        </w:tabs>
        <w:ind w:left="710" w:firstLine="0"/>
        <w:jc w:val="left"/>
      </w:pPr>
      <w:r>
        <w:t xml:space="preserve">até </w:t>
      </w:r>
      <w:r>
        <w:rPr>
          <w:u w:val="single"/>
        </w:rPr>
        <w:tab/>
      </w:r>
      <w:r>
        <w:t>diasa partir do término da vigênciada parceria</w:t>
      </w:r>
      <w:r>
        <w:rPr>
          <w:u w:val="single"/>
        </w:rPr>
        <w:tab/>
      </w:r>
      <w:r>
        <w:rPr>
          <w:spacing w:val="-10"/>
        </w:rPr>
        <w:t>.</w:t>
      </w:r>
    </w:p>
    <w:p w:rsidR="0075538B" w:rsidRDefault="00357410">
      <w:pPr>
        <w:pStyle w:val="PargrafodaLista"/>
        <w:numPr>
          <w:ilvl w:val="1"/>
          <w:numId w:val="6"/>
        </w:numPr>
        <w:tabs>
          <w:tab w:val="left" w:pos="1310"/>
        </w:tabs>
        <w:spacing w:before="134" w:line="360" w:lineRule="auto"/>
        <w:ind w:right="712"/>
        <w:rPr>
          <w:sz w:val="24"/>
        </w:rPr>
      </w:pPr>
      <w:r>
        <w:rPr>
          <w:sz w:val="24"/>
        </w:rPr>
        <w:t>Aprestaçãodecontasfinaldosrecursosrecebid</w:t>
      </w:r>
      <w:r>
        <w:rPr>
          <w:sz w:val="24"/>
        </w:rPr>
        <w:t>os,deveráser apresentada com os seguintes relatórios:</w:t>
      </w:r>
    </w:p>
    <w:p w:rsidR="0075538B" w:rsidRDefault="00357410">
      <w:pPr>
        <w:pStyle w:val="PargrafodaLista"/>
        <w:numPr>
          <w:ilvl w:val="0"/>
          <w:numId w:val="5"/>
        </w:numPr>
        <w:tabs>
          <w:tab w:val="left" w:pos="884"/>
        </w:tabs>
        <w:spacing w:line="360" w:lineRule="auto"/>
        <w:ind w:right="708" w:firstLine="566"/>
        <w:jc w:val="both"/>
        <w:rPr>
          <w:sz w:val="24"/>
        </w:rPr>
      </w:pPr>
      <w:r>
        <w:rPr>
          <w:sz w:val="24"/>
        </w:rPr>
        <w:t>- Relatório de Execução do Objeto, assinado pelo seu representante legal, contendo as atividades desenvolvidas para o cumprimento do objeto e ocomparativo de metas propostas com os resultados alcançados</w:t>
      </w:r>
      <w:r>
        <w:rPr>
          <w:sz w:val="24"/>
        </w:rPr>
        <w:t>, a partir do cronograma acordado, anexando- se documentos de comprovação da realizaçãodas ações;</w:t>
      </w:r>
    </w:p>
    <w:p w:rsidR="0075538B" w:rsidRDefault="00357410">
      <w:pPr>
        <w:pStyle w:val="PargrafodaLista"/>
        <w:numPr>
          <w:ilvl w:val="0"/>
          <w:numId w:val="5"/>
        </w:numPr>
        <w:tabs>
          <w:tab w:val="left" w:pos="938"/>
        </w:tabs>
        <w:spacing w:line="360" w:lineRule="auto"/>
        <w:ind w:right="712" w:firstLine="566"/>
        <w:jc w:val="both"/>
        <w:rPr>
          <w:sz w:val="24"/>
        </w:rPr>
      </w:pPr>
      <w:r>
        <w:rPr>
          <w:sz w:val="24"/>
        </w:rPr>
        <w:t>- Relatório de Execução Financeira, assinado pelo seu representante legal, com a descrição das despesas e receitas efetivamente realizadas;</w:t>
      </w:r>
    </w:p>
    <w:p w:rsidR="0075538B" w:rsidRDefault="00357410">
      <w:pPr>
        <w:pStyle w:val="PargrafodaLista"/>
        <w:numPr>
          <w:ilvl w:val="0"/>
          <w:numId w:val="5"/>
        </w:numPr>
        <w:tabs>
          <w:tab w:val="left" w:pos="1127"/>
        </w:tabs>
        <w:spacing w:line="360" w:lineRule="auto"/>
        <w:ind w:right="703" w:firstLine="566"/>
        <w:jc w:val="both"/>
        <w:rPr>
          <w:sz w:val="24"/>
        </w:rPr>
      </w:pPr>
      <w:r>
        <w:rPr>
          <w:sz w:val="24"/>
        </w:rPr>
        <w:t>- Original ou copi</w:t>
      </w:r>
      <w:r>
        <w:rPr>
          <w:sz w:val="24"/>
        </w:rPr>
        <w:t>as reprográficas dos comprovantes da despesa devidamente autenticadas em cartório ou por servidor da administração, devendoser devolvidos os originais após autenticação das cópias;</w:t>
      </w:r>
    </w:p>
    <w:p w:rsidR="0075538B" w:rsidRDefault="0075538B">
      <w:pPr>
        <w:tabs>
          <w:tab w:val="right" w:pos="9898"/>
        </w:tabs>
        <w:spacing w:before="716"/>
        <w:ind w:left="143"/>
        <w:rPr>
          <w:position w:val="-6"/>
          <w:sz w:val="18"/>
        </w:rPr>
      </w:pPr>
      <w:r w:rsidRPr="0075538B">
        <w:rPr>
          <w:position w:val="-6"/>
          <w:sz w:val="18"/>
        </w:rPr>
        <w:pict>
          <v:rect id="docshape2" o:spid="_x0000_s2081" style="position:absolute;left:0;text-align:left;margin-left:70.95pt;margin-top:24.1pt;width:2in;height:.6pt;z-index:15728640;mso-position-horizontal-relative:page" fillcolor="black" stroked="f">
            <w10:wrap anchorx="page"/>
          </v:rect>
        </w:pict>
      </w:r>
      <w:r w:rsidR="00357410">
        <w:rPr>
          <w:position w:val="6"/>
          <w:sz w:val="13"/>
        </w:rPr>
        <w:t>1</w:t>
      </w:r>
      <w:r w:rsidR="00357410">
        <w:rPr>
          <w:sz w:val="20"/>
        </w:rPr>
        <w:t>Verart.68,daLeinº</w:t>
      </w:r>
      <w:r w:rsidR="00357410">
        <w:rPr>
          <w:spacing w:val="-2"/>
          <w:sz w:val="20"/>
        </w:rPr>
        <w:t>13.019/2014.</w:t>
      </w:r>
      <w:r w:rsidR="00357410">
        <w:rPr>
          <w:sz w:val="20"/>
        </w:rPr>
        <w:tab/>
      </w:r>
      <w:r w:rsidR="00357410">
        <w:rPr>
          <w:spacing w:val="-10"/>
          <w:position w:val="-6"/>
          <w:sz w:val="18"/>
        </w:rPr>
        <w:t>7</w:t>
      </w:r>
    </w:p>
    <w:p w:rsidR="0075538B" w:rsidRDefault="0075538B">
      <w:pPr>
        <w:rPr>
          <w:position w:val="-6"/>
          <w:sz w:val="18"/>
        </w:rPr>
        <w:sectPr w:rsidR="0075538B">
          <w:pgSz w:w="11910" w:h="16850"/>
          <w:pgMar w:top="2560" w:right="708" w:bottom="1160" w:left="1275" w:header="1309" w:footer="973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PargrafodaLista"/>
        <w:numPr>
          <w:ilvl w:val="0"/>
          <w:numId w:val="5"/>
        </w:numPr>
        <w:tabs>
          <w:tab w:val="left" w:pos="1020"/>
        </w:tabs>
        <w:spacing w:line="360" w:lineRule="auto"/>
        <w:ind w:right="710" w:firstLine="566"/>
        <w:jc w:val="both"/>
        <w:rPr>
          <w:sz w:val="24"/>
        </w:rPr>
      </w:pPr>
      <w:r>
        <w:rPr>
          <w:sz w:val="24"/>
        </w:rPr>
        <w:t>- Extrato bancário de conta específica e/ou de aplicação financeira, no qual deverá estar evidenciado o ingresso e a saída dos recursos, devidamente acompanhado da Conciliação Bancária, quando for o caso;</w:t>
      </w:r>
    </w:p>
    <w:p w:rsidR="0075538B" w:rsidRDefault="00357410">
      <w:pPr>
        <w:pStyle w:val="PargrafodaLista"/>
        <w:numPr>
          <w:ilvl w:val="0"/>
          <w:numId w:val="5"/>
        </w:numPr>
        <w:tabs>
          <w:tab w:val="left" w:pos="1068"/>
        </w:tabs>
        <w:spacing w:before="1" w:line="360" w:lineRule="auto"/>
        <w:ind w:right="712" w:firstLine="566"/>
        <w:jc w:val="both"/>
        <w:rPr>
          <w:sz w:val="24"/>
        </w:rPr>
      </w:pPr>
      <w:r>
        <w:rPr>
          <w:sz w:val="24"/>
        </w:rPr>
        <w:t>- Demonstrativo de Execução de Receita e Despesa, d</w:t>
      </w:r>
      <w:r>
        <w:rPr>
          <w:sz w:val="24"/>
        </w:rPr>
        <w:t>evidamente acompanhado dos comprovantes das despesas realizadas e assinado pelo dirigente e responsável financeiro da OSC;</w:t>
      </w:r>
    </w:p>
    <w:p w:rsidR="0075538B" w:rsidRDefault="00357410">
      <w:pPr>
        <w:pStyle w:val="PargrafodaLista"/>
        <w:numPr>
          <w:ilvl w:val="0"/>
          <w:numId w:val="5"/>
        </w:numPr>
        <w:tabs>
          <w:tab w:val="left" w:pos="1039"/>
          <w:tab w:val="left" w:pos="9268"/>
        </w:tabs>
        <w:spacing w:line="360" w:lineRule="auto"/>
        <w:ind w:right="653" w:firstLine="566"/>
        <w:jc w:val="both"/>
        <w:rPr>
          <w:sz w:val="24"/>
        </w:rPr>
      </w:pPr>
      <w:r>
        <w:rPr>
          <w:sz w:val="24"/>
        </w:rPr>
        <w:t>- Comprovante, quando houver, de devolução de saldo remanescente ematé()diasapósotérminodavigênciadesteTermode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(Colaboração/Fomento);</w:t>
      </w:r>
    </w:p>
    <w:p w:rsidR="0075538B" w:rsidRDefault="00357410">
      <w:pPr>
        <w:pStyle w:val="PargrafodaLista"/>
        <w:numPr>
          <w:ilvl w:val="0"/>
          <w:numId w:val="5"/>
        </w:numPr>
        <w:tabs>
          <w:tab w:val="left" w:pos="1144"/>
        </w:tabs>
        <w:spacing w:before="1" w:line="360" w:lineRule="auto"/>
        <w:ind w:right="704" w:firstLine="566"/>
        <w:jc w:val="both"/>
        <w:rPr>
          <w:sz w:val="24"/>
        </w:rPr>
      </w:pPr>
      <w:r>
        <w:rPr>
          <w:sz w:val="24"/>
        </w:rPr>
        <w:t>- Relatório circunstanciado das atividades desenvolvidas pela OSC no exercício e das metas alcançadas.</w:t>
      </w:r>
    </w:p>
    <w:p w:rsidR="0075538B" w:rsidRDefault="00357410">
      <w:pPr>
        <w:pStyle w:val="PargrafodaLista"/>
        <w:numPr>
          <w:ilvl w:val="1"/>
          <w:numId w:val="6"/>
        </w:numPr>
        <w:tabs>
          <w:tab w:val="left" w:pos="1252"/>
        </w:tabs>
        <w:spacing w:before="1" w:line="360" w:lineRule="auto"/>
        <w:ind w:right="710"/>
        <w:rPr>
          <w:sz w:val="24"/>
        </w:rPr>
      </w:pPr>
      <w:r>
        <w:rPr>
          <w:sz w:val="24"/>
        </w:rPr>
        <w:t>No caso de prestação de contas parcial, os relatórios exigidos e os documentos referidos no item 6.1 deverão ser apresentados, exceto o relacionadono it</w:t>
      </w:r>
      <w:r>
        <w:rPr>
          <w:sz w:val="24"/>
        </w:rPr>
        <w:t>em VI.</w:t>
      </w:r>
    </w:p>
    <w:p w:rsidR="0075538B" w:rsidRDefault="0075538B">
      <w:pPr>
        <w:pStyle w:val="Corpodetexto"/>
        <w:spacing w:before="138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DOPRAZODE</w:t>
      </w:r>
      <w:r>
        <w:rPr>
          <w:spacing w:val="-2"/>
        </w:rPr>
        <w:t>VIGÊNCIA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83"/>
          <w:tab w:val="left" w:pos="4557"/>
        </w:tabs>
        <w:spacing w:before="137" w:line="360" w:lineRule="auto"/>
        <w:ind w:right="705"/>
        <w:rPr>
          <w:sz w:val="24"/>
        </w:rPr>
      </w:pPr>
      <w:r>
        <w:rPr>
          <w:sz w:val="24"/>
        </w:rPr>
        <w:t xml:space="preserve">O presente Termo de </w:t>
      </w:r>
      <w:r>
        <w:rPr>
          <w:sz w:val="24"/>
          <w:u w:val="single"/>
        </w:rPr>
        <w:tab/>
      </w:r>
      <w:r>
        <w:rPr>
          <w:sz w:val="24"/>
        </w:rPr>
        <w:t xml:space="preserve">(Colaboração/Fomento) vigorará a partir da data de sua assinatura até </w:t>
      </w:r>
      <w:r>
        <w:rPr>
          <w:sz w:val="24"/>
        </w:rPr>
        <w:t>, podendo ser prorrogado mediante solicitação da Organização da Sociedade Civil, devidamente formalizada e justificada, a ser apresentada à Administração Pública em, no mínimo, trinta dias antes do termo inicialmente previsto.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326"/>
          <w:tab w:val="left" w:pos="9276"/>
        </w:tabs>
        <w:spacing w:before="2" w:line="360" w:lineRule="auto"/>
        <w:ind w:right="645"/>
        <w:rPr>
          <w:sz w:val="24"/>
        </w:rPr>
      </w:pPr>
      <w:r>
        <w:rPr>
          <w:sz w:val="24"/>
        </w:rPr>
        <w:t>Aprorrogaçãodeofíciodavigênci</w:t>
      </w:r>
      <w:r>
        <w:rPr>
          <w:sz w:val="24"/>
        </w:rPr>
        <w:t>adesteTermode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será feita pela Administração Pública quando ela der causaa atraso na liberação de recursos financeiros, limitada ao exato período do atraso </w:t>
      </w:r>
      <w:r>
        <w:rPr>
          <w:spacing w:val="-2"/>
          <w:sz w:val="24"/>
        </w:rPr>
        <w:t>verificado.</w:t>
      </w:r>
    </w:p>
    <w:p w:rsidR="0075538B" w:rsidRDefault="0075538B">
      <w:pPr>
        <w:pStyle w:val="Corpodetexto"/>
        <w:spacing w:before="137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DAS</w:t>
      </w:r>
      <w:r>
        <w:rPr>
          <w:spacing w:val="-2"/>
        </w:rPr>
        <w:t>ALTERAÇÕES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56"/>
          <w:tab w:val="left" w:pos="4134"/>
          <w:tab w:val="right" w:pos="9898"/>
        </w:tabs>
        <w:spacing w:before="139" w:line="348" w:lineRule="auto"/>
        <w:ind w:right="23"/>
        <w:rPr>
          <w:position w:val="8"/>
          <w:sz w:val="18"/>
        </w:rPr>
      </w:pPr>
      <w:r>
        <w:rPr>
          <w:sz w:val="24"/>
        </w:rPr>
        <w:t>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(Colaboração/Fomento)poderáseralterado</w:t>
      </w:r>
      <w:r>
        <w:rPr>
          <w:sz w:val="24"/>
        </w:rPr>
        <w:t>, exceto quanto ao seu objeto, mediante a celebração de Termos Aditivos, desde que acordados entre os parceiros e firmados antes do término de sua vigência.</w:t>
      </w:r>
      <w:r>
        <w:rPr>
          <w:sz w:val="24"/>
        </w:rPr>
        <w:tab/>
      </w:r>
      <w:r>
        <w:rPr>
          <w:spacing w:val="-10"/>
          <w:position w:val="8"/>
          <w:sz w:val="18"/>
        </w:rPr>
        <w:t>8</w:t>
      </w:r>
    </w:p>
    <w:p w:rsidR="0075538B" w:rsidRDefault="0075538B">
      <w:pPr>
        <w:pStyle w:val="PargrafodaLista"/>
        <w:spacing w:line="348" w:lineRule="auto"/>
        <w:jc w:val="left"/>
        <w:rPr>
          <w:position w:val="8"/>
          <w:sz w:val="18"/>
        </w:rPr>
        <w:sectPr w:rsidR="0075538B">
          <w:pgSz w:w="11910" w:h="16850"/>
          <w:pgMar w:top="2560" w:right="708" w:bottom="1160" w:left="1275" w:header="1309" w:footer="973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Corpodetexto"/>
        <w:spacing w:line="360" w:lineRule="auto"/>
        <w:ind w:right="711"/>
      </w:pPr>
      <w:r>
        <w:rPr>
          <w:rFonts w:ascii="Arial" w:hAnsi="Arial"/>
          <w:b/>
        </w:rPr>
        <w:t xml:space="preserve">8.2. </w:t>
      </w:r>
      <w:r>
        <w:t>O plano de trabalho da parceria poderá ser revisto para alteração de valo</w:t>
      </w:r>
      <w:r>
        <w:t>res ou de metas, mediante termo aditivo ao plano de trabalho original.</w:t>
      </w:r>
    </w:p>
    <w:p w:rsidR="0075538B" w:rsidRDefault="0075538B">
      <w:pPr>
        <w:pStyle w:val="Corpodetexto"/>
        <w:spacing w:before="139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976"/>
        </w:tabs>
        <w:ind w:left="976" w:hanging="266"/>
      </w:pPr>
      <w:r>
        <w:t>DOACOMPANHAMENTO,CONTROLEE</w:t>
      </w:r>
      <w:r>
        <w:rPr>
          <w:spacing w:val="-2"/>
        </w:rPr>
        <w:t>FISCALIZAÇÃO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30"/>
        </w:tabs>
        <w:spacing w:before="138" w:line="360" w:lineRule="auto"/>
        <w:ind w:right="703"/>
        <w:rPr>
          <w:sz w:val="24"/>
        </w:rPr>
      </w:pPr>
      <w:r>
        <w:rPr>
          <w:sz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90"/>
          <w:tab w:val="left" w:pos="1472"/>
        </w:tabs>
        <w:spacing w:before="1" w:line="360" w:lineRule="auto"/>
        <w:ind w:right="703"/>
        <w:rPr>
          <w:sz w:val="24"/>
        </w:rPr>
      </w:pPr>
      <w:r>
        <w:rPr>
          <w:sz w:val="24"/>
        </w:rPr>
        <w:t>A Administração Pública acompanh</w:t>
      </w:r>
      <w:r>
        <w:rPr>
          <w:sz w:val="24"/>
        </w:rPr>
        <w:t xml:space="preserve">ará a execução do objeto deste Termo de </w:t>
      </w:r>
      <w:r>
        <w:rPr>
          <w:sz w:val="24"/>
          <w:u w:val="single"/>
        </w:rPr>
        <w:tab/>
      </w:r>
      <w:r>
        <w:rPr>
          <w:sz w:val="24"/>
        </w:rPr>
        <w:tab/>
        <w:t>(Colaboração/Fomento) através de seu gestor, que tem por obrigações:</w:t>
      </w:r>
    </w:p>
    <w:p w:rsidR="0075538B" w:rsidRDefault="00357410">
      <w:pPr>
        <w:pStyle w:val="PargrafodaLista"/>
        <w:numPr>
          <w:ilvl w:val="0"/>
          <w:numId w:val="4"/>
        </w:numPr>
        <w:tabs>
          <w:tab w:val="left" w:pos="843"/>
        </w:tabs>
        <w:ind w:left="843" w:hanging="133"/>
        <w:jc w:val="both"/>
        <w:rPr>
          <w:sz w:val="24"/>
        </w:rPr>
      </w:pPr>
      <w:r>
        <w:rPr>
          <w:sz w:val="24"/>
        </w:rPr>
        <w:t>-Acompanharefiscalizaraexecuçãoda</w:t>
      </w:r>
      <w:r>
        <w:rPr>
          <w:spacing w:val="-2"/>
          <w:sz w:val="24"/>
        </w:rPr>
        <w:t xml:space="preserve"> parceria;</w:t>
      </w:r>
    </w:p>
    <w:p w:rsidR="0075538B" w:rsidRDefault="00357410">
      <w:pPr>
        <w:pStyle w:val="PargrafodaLista"/>
        <w:numPr>
          <w:ilvl w:val="0"/>
          <w:numId w:val="4"/>
        </w:numPr>
        <w:tabs>
          <w:tab w:val="left" w:pos="1051"/>
        </w:tabs>
        <w:spacing w:before="137" w:line="360" w:lineRule="auto"/>
        <w:ind w:left="143" w:right="707" w:firstLine="566"/>
        <w:jc w:val="both"/>
        <w:rPr>
          <w:sz w:val="24"/>
        </w:rPr>
      </w:pPr>
      <w:r>
        <w:rPr>
          <w:sz w:val="24"/>
        </w:rPr>
        <w:t>- Informar ao seu superior hierárquico a existência de fatos que comprometam ou possam comprometer as</w:t>
      </w:r>
      <w:r>
        <w:rPr>
          <w:sz w:val="24"/>
        </w:rPr>
        <w:t xml:space="preserve"> atividades ou metas da parceria e de indícios de irregularidades na gestão dos recursos, bem como as providências adotadas ou que serão adotadas para sanar os problemas detectados;</w:t>
      </w:r>
    </w:p>
    <w:p w:rsidR="0075538B" w:rsidRDefault="00357410">
      <w:pPr>
        <w:pStyle w:val="PargrafodaLista"/>
        <w:numPr>
          <w:ilvl w:val="0"/>
          <w:numId w:val="4"/>
        </w:numPr>
        <w:tabs>
          <w:tab w:val="left" w:pos="980"/>
        </w:tabs>
        <w:spacing w:before="1" w:line="360" w:lineRule="auto"/>
        <w:ind w:left="143" w:right="712" w:firstLine="566"/>
        <w:jc w:val="both"/>
        <w:rPr>
          <w:sz w:val="24"/>
        </w:rPr>
      </w:pPr>
      <w:r>
        <w:rPr>
          <w:sz w:val="24"/>
        </w:rPr>
        <w:t>- Emitir parecer conclusivo de análise da prestação de contas mensal e fin</w:t>
      </w:r>
      <w:r>
        <w:rPr>
          <w:sz w:val="24"/>
        </w:rPr>
        <w:t>al, com baseno relatóriotécnicodemonitoramentoeavaliaçãodequetrataoart.59 da Lei Federal nº 13.019/2014;</w:t>
      </w:r>
    </w:p>
    <w:p w:rsidR="0075538B" w:rsidRDefault="00357410">
      <w:pPr>
        <w:pStyle w:val="PargrafodaLista"/>
        <w:numPr>
          <w:ilvl w:val="0"/>
          <w:numId w:val="4"/>
        </w:numPr>
        <w:tabs>
          <w:tab w:val="left" w:pos="1097"/>
        </w:tabs>
        <w:spacing w:before="1" w:line="360" w:lineRule="auto"/>
        <w:ind w:left="143" w:right="710" w:firstLine="566"/>
        <w:jc w:val="both"/>
        <w:rPr>
          <w:sz w:val="24"/>
        </w:rPr>
      </w:pPr>
      <w:r>
        <w:rPr>
          <w:sz w:val="24"/>
        </w:rPr>
        <w:t>- Disponibilizar materiais e equipamentos tecnológicos necessários às atividades de monitoramento e avaliação.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97"/>
        </w:tabs>
        <w:spacing w:before="1" w:line="360" w:lineRule="auto"/>
        <w:ind w:right="708"/>
        <w:rPr>
          <w:sz w:val="24"/>
        </w:rPr>
      </w:pPr>
      <w:r>
        <w:rPr>
          <w:sz w:val="24"/>
        </w:rPr>
        <w:t>A execução também será acompanhada por Comissão de Monitoramentoe Avaliação, especialmente designada.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52"/>
        </w:tabs>
        <w:spacing w:line="360" w:lineRule="auto"/>
        <w:ind w:right="713"/>
        <w:rPr>
          <w:sz w:val="24"/>
        </w:rPr>
      </w:pPr>
      <w:r>
        <w:rPr>
          <w:sz w:val="24"/>
        </w:rPr>
        <w:t>A Administração Pública emitirá relatório técnico de monitoramento e avaliação da parceria e o submeterá à Comissão de Monitoramento e Avaliação designada, que o homologará, independentemente da obrigatoriedade de apresentação da prestação de contas pela O</w:t>
      </w:r>
      <w:r>
        <w:rPr>
          <w:sz w:val="24"/>
        </w:rPr>
        <w:t>SC.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331"/>
        </w:tabs>
        <w:spacing w:line="360" w:lineRule="auto"/>
        <w:ind w:right="712" w:firstLine="633"/>
        <w:rPr>
          <w:sz w:val="24"/>
        </w:rPr>
      </w:pPr>
      <w:r>
        <w:rPr>
          <w:sz w:val="24"/>
        </w:rPr>
        <w:t>O relatório técnico de monitoramento e avaliação da parceria, sem prejuízo de outros elementos, conterá:</w:t>
      </w:r>
    </w:p>
    <w:p w:rsidR="0075538B" w:rsidRDefault="00357410">
      <w:pPr>
        <w:pStyle w:val="Corpodetexto"/>
        <w:ind w:left="710" w:firstLine="0"/>
      </w:pPr>
      <w:r>
        <w:t>I-descriçãosumáriadasatividadesemetas</w:t>
      </w:r>
      <w:r>
        <w:rPr>
          <w:spacing w:val="-2"/>
        </w:rPr>
        <w:t>estabelecidas;</w:t>
      </w:r>
    </w:p>
    <w:p w:rsidR="0075538B" w:rsidRDefault="0075538B">
      <w:pPr>
        <w:pStyle w:val="Corpodetexto"/>
        <w:sectPr w:rsidR="0075538B">
          <w:headerReference w:type="default" r:id="rId13"/>
          <w:footerReference w:type="default" r:id="rId14"/>
          <w:pgSz w:w="11910" w:h="16850"/>
          <w:pgMar w:top="2560" w:right="708" w:bottom="1540" w:left="1275" w:header="1309" w:footer="1347" w:gutter="0"/>
          <w:pgNumType w:start="9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Corpodetexto"/>
        <w:spacing w:line="360" w:lineRule="auto"/>
        <w:ind w:right="714"/>
      </w:pPr>
      <w:r>
        <w:t>II - análise das atividades realizadas, do cumpri</w:t>
      </w:r>
      <w:r>
        <w:t>mento das metas e do impacto do benefício social obtido em razão da execução do objeto até o período, com base nos indicadores estabelecidos e aprovados no plano de trabalho;</w:t>
      </w:r>
    </w:p>
    <w:p w:rsidR="0075538B" w:rsidRDefault="00357410">
      <w:pPr>
        <w:pStyle w:val="Corpodetexto"/>
        <w:spacing w:before="1"/>
        <w:ind w:left="710" w:firstLine="0"/>
      </w:pPr>
      <w:r>
        <w:t>III-valoresefetivamentetransferidospelaAdministração</w:t>
      </w:r>
      <w:r>
        <w:rPr>
          <w:spacing w:val="-2"/>
        </w:rPr>
        <w:t>Pública;</w:t>
      </w:r>
    </w:p>
    <w:p w:rsidR="0075538B" w:rsidRDefault="00357410">
      <w:pPr>
        <w:pStyle w:val="Corpodetexto"/>
        <w:tabs>
          <w:tab w:val="left" w:pos="5595"/>
        </w:tabs>
        <w:spacing w:before="138" w:line="360" w:lineRule="auto"/>
        <w:ind w:right="707"/>
      </w:pPr>
      <w:r>
        <w:t>IV - análise dos doc</w:t>
      </w:r>
      <w:r>
        <w:t xml:space="preserve">umentos comprobatórios das despesas apresentados pela OSC na prestação de contas, quando não for comprovado o alcance das metas e resultados estabelecidos neste Termo de </w:t>
      </w:r>
      <w:r>
        <w:rPr>
          <w:u w:val="single"/>
        </w:rPr>
        <w:tab/>
      </w:r>
      <w:r>
        <w:rPr>
          <w:spacing w:val="-2"/>
        </w:rPr>
        <w:t>(Colaboração/Fomento).</w:t>
      </w:r>
    </w:p>
    <w:p w:rsidR="0075538B" w:rsidRDefault="00357410">
      <w:pPr>
        <w:pStyle w:val="Corpodetexto"/>
        <w:spacing w:before="1" w:line="360" w:lineRule="auto"/>
        <w:ind w:right="711"/>
      </w:pPr>
      <w:r>
        <w:t>VI - análise de eventuais auditorias realizadas pelos controles interno eexterno, no âmbito da fiscalização preventiva, bem como de suas conclusões e das medidas que tomaram em decorrência dessas auditorias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80"/>
        </w:tabs>
        <w:spacing w:line="360" w:lineRule="auto"/>
        <w:ind w:right="709"/>
        <w:rPr>
          <w:sz w:val="24"/>
        </w:rPr>
      </w:pPr>
      <w:r>
        <w:rPr>
          <w:sz w:val="24"/>
        </w:rPr>
        <w:t>No exercício de suas atribuiçõeso gestor e osinte</w:t>
      </w:r>
      <w:r>
        <w:rPr>
          <w:sz w:val="24"/>
        </w:rPr>
        <w:t xml:space="preserve">grantesda Comissão de Monitoramento e Avaliação poderão realizar visita in loco, da qual será emitido </w:t>
      </w:r>
      <w:r>
        <w:rPr>
          <w:spacing w:val="-2"/>
          <w:sz w:val="24"/>
        </w:rPr>
        <w:t>relatório.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180"/>
        </w:tabs>
        <w:spacing w:before="1" w:line="360" w:lineRule="auto"/>
        <w:ind w:right="712"/>
        <w:rPr>
          <w:sz w:val="24"/>
        </w:rPr>
      </w:pPr>
      <w:r>
        <w:rPr>
          <w:sz w:val="24"/>
        </w:rPr>
        <w:t>Sem prejuízo dafiscalização pelaAdministraçãoPública epelos órgãosde controle, a execução da parceria será acompanhada e fiscalizada pelo conse</w:t>
      </w:r>
      <w:r>
        <w:rPr>
          <w:sz w:val="24"/>
        </w:rPr>
        <w:t>lho de política pública correspondente.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232"/>
        </w:tabs>
        <w:spacing w:line="360" w:lineRule="auto"/>
        <w:ind w:right="713"/>
        <w:rPr>
          <w:sz w:val="24"/>
        </w:rPr>
      </w:pPr>
      <w:r>
        <w:rPr>
          <w:sz w:val="24"/>
        </w:rPr>
        <w:t>Comprovada a paralisação ou ocorrência de fato relevante, que possa colocar em risco a execução do plano de trabalho, a Administração Pública tem a prerrogativa de assumir ou transferir a responsabilidade pela execuç</w:t>
      </w:r>
      <w:r>
        <w:rPr>
          <w:sz w:val="24"/>
        </w:rPr>
        <w:t>ão do objeto, de forma a evitar sua descontinuidade.</w:t>
      </w:r>
    </w:p>
    <w:p w:rsidR="0075538B" w:rsidRDefault="0075538B">
      <w:pPr>
        <w:pStyle w:val="Corpodetexto"/>
        <w:spacing w:before="138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1110"/>
        </w:tabs>
        <w:spacing w:before="1"/>
        <w:ind w:left="1110" w:hanging="400"/>
      </w:pPr>
      <w:r>
        <w:t>DA</w:t>
      </w:r>
      <w:r>
        <w:rPr>
          <w:spacing w:val="-2"/>
        </w:rPr>
        <w:t>RESCISÃO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486"/>
          <w:tab w:val="left" w:pos="9270"/>
        </w:tabs>
        <w:spacing w:before="136" w:line="360" w:lineRule="auto"/>
        <w:ind w:right="650"/>
        <w:rPr>
          <w:sz w:val="24"/>
        </w:rPr>
      </w:pPr>
      <w:r>
        <w:rPr>
          <w:sz w:val="24"/>
        </w:rPr>
        <w:t>ÉfacultadoaosparceirosrescindiresteTermode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(Colaboração/Fomento), devendo comunicar essa intenção no prazo mínimo de 60 (sessenta) dias de antecedência, sendo-lhes imputadas as responsabilid</w:t>
      </w:r>
      <w:r>
        <w:rPr>
          <w:sz w:val="24"/>
        </w:rPr>
        <w:t>ades das obrigações e creditados os benefícios no período em que este tenha vigido.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314"/>
          <w:tab w:val="left" w:pos="9267"/>
        </w:tabs>
        <w:spacing w:before="1" w:line="360" w:lineRule="auto"/>
        <w:ind w:right="653"/>
        <w:rPr>
          <w:sz w:val="24"/>
        </w:rPr>
      </w:pPr>
      <w:r>
        <w:rPr>
          <w:sz w:val="24"/>
        </w:rPr>
        <w:t xml:space="preserve">A Administração poderá rescindir unilateralmente este Termo de 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quando da constatação das seguintes situações:</w:t>
      </w:r>
    </w:p>
    <w:p w:rsidR="0075538B" w:rsidRDefault="00357410">
      <w:pPr>
        <w:pStyle w:val="PargrafodaLista"/>
        <w:numPr>
          <w:ilvl w:val="0"/>
          <w:numId w:val="3"/>
        </w:numPr>
        <w:tabs>
          <w:tab w:val="left" w:pos="843"/>
        </w:tabs>
        <w:ind w:left="843" w:hanging="133"/>
        <w:jc w:val="both"/>
        <w:rPr>
          <w:sz w:val="24"/>
        </w:rPr>
      </w:pPr>
      <w:r>
        <w:rPr>
          <w:sz w:val="24"/>
        </w:rPr>
        <w:t>-Utilizaçãodosrecursosemdesacordocomo</w:t>
      </w:r>
      <w:r>
        <w:rPr>
          <w:sz w:val="24"/>
        </w:rPr>
        <w:t>PlanodeTrabalho</w:t>
      </w:r>
      <w:r>
        <w:rPr>
          <w:spacing w:val="-2"/>
          <w:sz w:val="24"/>
        </w:rPr>
        <w:t>aprovado;</w:t>
      </w:r>
    </w:p>
    <w:p w:rsidR="0075538B" w:rsidRDefault="0075538B">
      <w:pPr>
        <w:pStyle w:val="PargrafodaLista"/>
        <w:rPr>
          <w:sz w:val="24"/>
        </w:rPr>
        <w:sectPr w:rsidR="0075538B">
          <w:pgSz w:w="11910" w:h="16850"/>
          <w:pgMar w:top="2560" w:right="708" w:bottom="188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PargrafodaLista"/>
        <w:numPr>
          <w:ilvl w:val="0"/>
          <w:numId w:val="3"/>
        </w:numPr>
        <w:tabs>
          <w:tab w:val="left" w:pos="978"/>
          <w:tab w:val="left" w:pos="2231"/>
        </w:tabs>
        <w:spacing w:line="360" w:lineRule="auto"/>
        <w:ind w:left="143" w:right="714" w:firstLine="566"/>
        <w:jc w:val="both"/>
        <w:rPr>
          <w:sz w:val="24"/>
        </w:rPr>
      </w:pPr>
      <w:r>
        <w:rPr>
          <w:sz w:val="24"/>
        </w:rPr>
        <w:t xml:space="preserve">- Retardamento injustificado na realização da execução do objeto deste Termo de 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(Colaboração/Fomento);</w:t>
      </w:r>
    </w:p>
    <w:p w:rsidR="0075538B" w:rsidRDefault="00357410">
      <w:pPr>
        <w:pStyle w:val="PargrafodaLista"/>
        <w:numPr>
          <w:ilvl w:val="0"/>
          <w:numId w:val="3"/>
        </w:numPr>
        <w:tabs>
          <w:tab w:val="left" w:pos="1103"/>
          <w:tab w:val="left" w:pos="9271"/>
        </w:tabs>
        <w:spacing w:line="360" w:lineRule="auto"/>
        <w:ind w:left="143" w:right="650" w:firstLine="566"/>
        <w:jc w:val="both"/>
        <w:rPr>
          <w:sz w:val="24"/>
        </w:rPr>
      </w:pPr>
      <w:r>
        <w:rPr>
          <w:sz w:val="24"/>
        </w:rPr>
        <w:t>-DescumprimentodecláusulaconstantedesteTermode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(Colaboração/Fomento).</w:t>
      </w:r>
    </w:p>
    <w:p w:rsidR="0075538B" w:rsidRDefault="0075538B">
      <w:pPr>
        <w:pStyle w:val="Corpodetexto"/>
        <w:spacing w:before="140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1110"/>
        </w:tabs>
        <w:ind w:left="1110" w:hanging="400"/>
      </w:pPr>
      <w:r>
        <w:t>DARESPONSABILIZAÇÃOEDAS</w:t>
      </w:r>
      <w:r>
        <w:rPr>
          <w:spacing w:val="-2"/>
        </w:rPr>
        <w:t>SANÇÕES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412"/>
          <w:tab w:val="left" w:pos="5165"/>
        </w:tabs>
        <w:spacing w:before="137" w:line="360" w:lineRule="auto"/>
        <w:ind w:right="710"/>
        <w:rPr>
          <w:sz w:val="24"/>
        </w:rPr>
      </w:pPr>
      <w:r>
        <w:rPr>
          <w:sz w:val="24"/>
        </w:rPr>
        <w:t>O</w:t>
      </w:r>
      <w:r>
        <w:rPr>
          <w:sz w:val="24"/>
        </w:rPr>
        <w:t>presenteTermode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deverá ser executado fielmente pelos parceiros, de acordo com as cláusulas pactuadas e a legislação pertinente, respondendo cada um pelas consequências de suainexecução total ou parcial.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357"/>
        </w:tabs>
        <w:spacing w:line="360" w:lineRule="auto"/>
        <w:ind w:right="712"/>
        <w:rPr>
          <w:sz w:val="24"/>
        </w:rPr>
      </w:pPr>
      <w:r>
        <w:rPr>
          <w:sz w:val="24"/>
        </w:rPr>
        <w:t>Pela execução da parceria em desacordo com o plano de trabalho, a Administração poderá, garantida a prévia defesa, aplicar à OSC da sociedade civilas seguintes sanções:</w:t>
      </w:r>
    </w:p>
    <w:p w:rsidR="0075538B" w:rsidRDefault="00357410">
      <w:pPr>
        <w:pStyle w:val="PargrafodaLista"/>
        <w:numPr>
          <w:ilvl w:val="0"/>
          <w:numId w:val="2"/>
        </w:numPr>
        <w:tabs>
          <w:tab w:val="left" w:pos="843"/>
        </w:tabs>
        <w:spacing w:before="2"/>
        <w:ind w:left="843" w:hanging="133"/>
        <w:rPr>
          <w:sz w:val="24"/>
        </w:rPr>
      </w:pPr>
      <w:r>
        <w:rPr>
          <w:sz w:val="24"/>
        </w:rPr>
        <w:t>–advertência,nosseguintes</w:t>
      </w:r>
      <w:r>
        <w:rPr>
          <w:spacing w:val="-2"/>
          <w:sz w:val="24"/>
        </w:rPr>
        <w:t>casos:</w:t>
      </w:r>
    </w:p>
    <w:p w:rsidR="0075538B" w:rsidRDefault="00357410">
      <w:pPr>
        <w:tabs>
          <w:tab w:val="left" w:leader="dot" w:pos="1378"/>
        </w:tabs>
        <w:spacing w:before="137"/>
        <w:ind w:left="71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75538B" w:rsidRDefault="00357410">
      <w:pPr>
        <w:tabs>
          <w:tab w:val="left" w:leader="dot" w:pos="1378"/>
        </w:tabs>
        <w:spacing w:before="139"/>
        <w:ind w:left="71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75538B" w:rsidRDefault="00357410">
      <w:pPr>
        <w:tabs>
          <w:tab w:val="left" w:leader="dot" w:pos="1443"/>
        </w:tabs>
        <w:spacing w:before="137"/>
        <w:ind w:left="71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75538B" w:rsidRDefault="00357410">
      <w:pPr>
        <w:pStyle w:val="PargrafodaLista"/>
        <w:numPr>
          <w:ilvl w:val="0"/>
          <w:numId w:val="2"/>
        </w:numPr>
        <w:tabs>
          <w:tab w:val="left" w:pos="1043"/>
        </w:tabs>
        <w:spacing w:before="139" w:line="360" w:lineRule="auto"/>
        <w:ind w:left="143" w:right="711" w:firstLine="566"/>
        <w:jc w:val="both"/>
        <w:rPr>
          <w:sz w:val="24"/>
        </w:rPr>
      </w:pPr>
      <w:r>
        <w:rPr>
          <w:sz w:val="24"/>
        </w:rPr>
        <w:t>- suspensão temporária da participação em c</w:t>
      </w:r>
      <w:r>
        <w:rPr>
          <w:sz w:val="24"/>
        </w:rPr>
        <w:t>hamamento público e impedimento de celebrar parceria ou contrato com órgãos e OSCs da esfera de governo da Administração Pública sancionadora, nos seguintes casos:</w:t>
      </w:r>
    </w:p>
    <w:p w:rsidR="0075538B" w:rsidRDefault="00357410">
      <w:pPr>
        <w:pStyle w:val="Corpodetexto"/>
        <w:spacing w:line="275" w:lineRule="exact"/>
        <w:ind w:left="710" w:firstLine="0"/>
      </w:pPr>
      <w:r>
        <w:t>Por,peloprazodeseis</w:t>
      </w:r>
      <w:r>
        <w:rPr>
          <w:spacing w:val="-2"/>
        </w:rPr>
        <w:t>meses.</w:t>
      </w:r>
    </w:p>
    <w:p w:rsidR="0075538B" w:rsidRDefault="00357410">
      <w:pPr>
        <w:pStyle w:val="Corpodetexto"/>
        <w:tabs>
          <w:tab w:val="left" w:leader="dot" w:pos="1484"/>
        </w:tabs>
        <w:spacing w:before="139"/>
        <w:ind w:left="710" w:firstLine="0"/>
        <w:jc w:val="left"/>
      </w:pPr>
      <w:r>
        <w:rPr>
          <w:spacing w:val="-5"/>
        </w:rPr>
        <w:t>Por</w:t>
      </w:r>
      <w:r>
        <w:tab/>
        <w:t>,peloprazodedoze</w:t>
      </w:r>
      <w:r>
        <w:rPr>
          <w:spacing w:val="-2"/>
        </w:rPr>
        <w:t>meses.</w:t>
      </w:r>
    </w:p>
    <w:p w:rsidR="0075538B" w:rsidRDefault="00357410">
      <w:pPr>
        <w:pStyle w:val="Corpodetexto"/>
        <w:tabs>
          <w:tab w:val="left" w:leader="dot" w:pos="1484"/>
        </w:tabs>
        <w:spacing w:before="137"/>
        <w:ind w:left="710" w:firstLine="0"/>
        <w:jc w:val="left"/>
      </w:pPr>
      <w:r>
        <w:rPr>
          <w:spacing w:val="-5"/>
        </w:rPr>
        <w:t>Por</w:t>
      </w:r>
      <w:r>
        <w:tab/>
        <w:t>,peloprazodedezoito</w:t>
      </w:r>
      <w:r>
        <w:rPr>
          <w:spacing w:val="-2"/>
        </w:rPr>
        <w:t>meses.</w:t>
      </w:r>
    </w:p>
    <w:p w:rsidR="0075538B" w:rsidRDefault="00357410">
      <w:pPr>
        <w:pStyle w:val="Corpodetexto"/>
        <w:spacing w:before="139"/>
        <w:ind w:left="710" w:firstLine="0"/>
      </w:pPr>
      <w:r>
        <w:t>Por, pelo</w:t>
      </w:r>
      <w:r>
        <w:t>prazo dedois</w:t>
      </w:r>
      <w:r>
        <w:rPr>
          <w:spacing w:val="-4"/>
        </w:rPr>
        <w:t>anos.</w:t>
      </w:r>
    </w:p>
    <w:p w:rsidR="0075538B" w:rsidRDefault="00357410">
      <w:pPr>
        <w:pStyle w:val="PargrafodaLista"/>
        <w:numPr>
          <w:ilvl w:val="0"/>
          <w:numId w:val="2"/>
        </w:numPr>
        <w:tabs>
          <w:tab w:val="left" w:pos="1036"/>
        </w:tabs>
        <w:spacing w:before="119" w:line="360" w:lineRule="auto"/>
        <w:ind w:left="143" w:right="710" w:firstLine="566"/>
        <w:jc w:val="both"/>
        <w:rPr>
          <w:sz w:val="24"/>
        </w:rPr>
      </w:pPr>
      <w:r>
        <w:rPr>
          <w:sz w:val="24"/>
        </w:rPr>
        <w:t>- declaração de inidoneidade para participar de chamamento público ou celebrar parceria ou contrato com órgãos e OSCs de todas as esferas de governo, enquanto perdurarem os motivos determinantes da punição ou até que seja promovida a reab</w:t>
      </w:r>
      <w:r>
        <w:rPr>
          <w:sz w:val="24"/>
        </w:rPr>
        <w:t>ilitação perante a própria autoridade que aplicou a penalidade, que seráconcedidasemprequeaOSCressarciraAdministraçãoPúblicapelosprejuízos</w:t>
      </w:r>
    </w:p>
    <w:p w:rsidR="0075538B" w:rsidRDefault="0075538B">
      <w:pPr>
        <w:pStyle w:val="PargrafodaLista"/>
        <w:spacing w:line="360" w:lineRule="auto"/>
        <w:rPr>
          <w:sz w:val="24"/>
        </w:rPr>
        <w:sectPr w:rsidR="0075538B">
          <w:pgSz w:w="11910" w:h="16850"/>
          <w:pgMar w:top="2560" w:right="708" w:bottom="188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pStyle w:val="Corpodetexto"/>
        <w:spacing w:line="360" w:lineRule="auto"/>
        <w:ind w:right="478" w:firstLine="0"/>
        <w:jc w:val="left"/>
      </w:pPr>
      <w:r>
        <w:t xml:space="preserve">resultantes e depois de decorrido o prazo da sanção aplicada com base no inciso II, nos seguintes </w:t>
      </w:r>
      <w:r>
        <w:t>casos:</w:t>
      </w:r>
    </w:p>
    <w:p w:rsidR="0075538B" w:rsidRDefault="00357410">
      <w:pPr>
        <w:tabs>
          <w:tab w:val="left" w:leader="dot" w:pos="1244"/>
        </w:tabs>
        <w:ind w:left="71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75538B" w:rsidRDefault="00357410">
      <w:pPr>
        <w:tabs>
          <w:tab w:val="left" w:leader="dot" w:pos="1244"/>
        </w:tabs>
        <w:spacing w:before="139"/>
        <w:ind w:left="71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75538B" w:rsidRDefault="00357410">
      <w:pPr>
        <w:spacing w:before="138"/>
        <w:ind w:left="710"/>
        <w:rPr>
          <w:sz w:val="24"/>
        </w:rPr>
      </w:pPr>
      <w:r>
        <w:rPr>
          <w:sz w:val="24"/>
        </w:rPr>
        <w:t>........</w:t>
      </w:r>
      <w:r>
        <w:rPr>
          <w:spacing w:val="-10"/>
          <w:sz w:val="24"/>
        </w:rPr>
        <w:t>.</w:t>
      </w:r>
    </w:p>
    <w:p w:rsidR="0075538B" w:rsidRDefault="0075538B">
      <w:pPr>
        <w:pStyle w:val="Corpodetexto"/>
        <w:ind w:left="0" w:firstLine="0"/>
        <w:jc w:val="left"/>
      </w:pPr>
    </w:p>
    <w:p w:rsidR="0075538B" w:rsidRDefault="0075538B">
      <w:pPr>
        <w:pStyle w:val="Corpodetexto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1110"/>
        </w:tabs>
        <w:ind w:left="1110" w:hanging="400"/>
      </w:pPr>
      <w:r>
        <w:t>DOFOROEDASOLUÇÃOADMINISTRATIVADE</w:t>
      </w:r>
      <w:r>
        <w:rPr>
          <w:spacing w:val="-2"/>
        </w:rPr>
        <w:t>CONFLITOS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369"/>
          <w:tab w:val="left" w:pos="6564"/>
        </w:tabs>
        <w:spacing w:before="139" w:line="360" w:lineRule="auto"/>
        <w:ind w:right="712"/>
        <w:rPr>
          <w:sz w:val="24"/>
        </w:rPr>
      </w:pPr>
      <w:r>
        <w:rPr>
          <w:sz w:val="24"/>
        </w:rPr>
        <w:t xml:space="preserve">O foro da Comarca de é o eleito pelos parceiros para dirimir quaisquer dúvidas oriundas do presente Termo de </w:t>
      </w:r>
      <w:r>
        <w:rPr>
          <w:sz w:val="24"/>
          <w:u w:val="single"/>
        </w:rPr>
        <w:tab/>
      </w:r>
      <w:r>
        <w:rPr>
          <w:spacing w:val="-2"/>
          <w:sz w:val="24"/>
        </w:rPr>
        <w:t>(Colaboração/Fomento).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506"/>
        </w:tabs>
        <w:spacing w:line="360" w:lineRule="auto"/>
        <w:ind w:right="701"/>
        <w:rPr>
          <w:sz w:val="24"/>
        </w:rPr>
      </w:pPr>
      <w:r>
        <w:rPr>
          <w:sz w:val="24"/>
        </w:rPr>
        <w:t>Antes de promover a ação judicial competente, as partes, obrigatoriamente, farão tratativas para prévia tentativa de solução administrativa. Referidas tratativas serão realizadas em reunião, com a participação da Procuradoria/Assessoria do Município, da qu</w:t>
      </w:r>
      <w:r>
        <w:rPr>
          <w:sz w:val="24"/>
        </w:rPr>
        <w:t xml:space="preserve">al será lavrada ata, ou por meio de documentos expressos, sobre os quais se manifestará a Procuradoria/Assessoria do </w:t>
      </w:r>
      <w:r>
        <w:rPr>
          <w:spacing w:val="-2"/>
          <w:sz w:val="24"/>
        </w:rPr>
        <w:t>Município.</w:t>
      </w:r>
    </w:p>
    <w:p w:rsidR="0075538B" w:rsidRDefault="0075538B">
      <w:pPr>
        <w:pStyle w:val="Corpodetexto"/>
        <w:spacing w:before="137"/>
        <w:ind w:left="0" w:firstLine="0"/>
        <w:jc w:val="left"/>
      </w:pPr>
    </w:p>
    <w:p w:rsidR="0075538B" w:rsidRDefault="00357410">
      <w:pPr>
        <w:pStyle w:val="Heading1"/>
        <w:numPr>
          <w:ilvl w:val="0"/>
          <w:numId w:val="12"/>
        </w:numPr>
        <w:tabs>
          <w:tab w:val="left" w:pos="1110"/>
        </w:tabs>
        <w:spacing w:before="1"/>
        <w:ind w:left="1110" w:hanging="400"/>
      </w:pPr>
      <w:r>
        <w:t>DISPOSIÇÕES</w:t>
      </w:r>
      <w:r>
        <w:rPr>
          <w:spacing w:val="-2"/>
        </w:rPr>
        <w:t>GERAIS</w:t>
      </w:r>
    </w:p>
    <w:p w:rsidR="0075538B" w:rsidRDefault="00357410">
      <w:pPr>
        <w:pStyle w:val="PargrafodaLista"/>
        <w:numPr>
          <w:ilvl w:val="1"/>
          <w:numId w:val="12"/>
        </w:numPr>
        <w:tabs>
          <w:tab w:val="left" w:pos="1462"/>
          <w:tab w:val="left" w:pos="9271"/>
        </w:tabs>
        <w:spacing w:before="139" w:line="360" w:lineRule="auto"/>
        <w:ind w:right="650"/>
        <w:rPr>
          <w:sz w:val="24"/>
        </w:rPr>
      </w:pPr>
      <w:r>
        <w:rPr>
          <w:sz w:val="24"/>
        </w:rPr>
        <w:t>FazparteintegranteeindissociáveldesteTermode</w:t>
      </w:r>
      <w:r>
        <w:rPr>
          <w:sz w:val="24"/>
          <w:u w:val="single"/>
        </w:rPr>
        <w:tab/>
      </w:r>
      <w:r>
        <w:rPr>
          <w:sz w:val="24"/>
        </w:rPr>
        <w:t xml:space="preserve"> (Colaboração/Fomento) o plano de trabalho anexo.</w:t>
      </w:r>
    </w:p>
    <w:p w:rsidR="0075538B" w:rsidRDefault="00357410">
      <w:pPr>
        <w:pStyle w:val="Corpodetexto"/>
        <w:tabs>
          <w:tab w:val="left" w:pos="9267"/>
        </w:tabs>
        <w:spacing w:before="1" w:line="360" w:lineRule="auto"/>
        <w:ind w:right="654"/>
      </w:pPr>
      <w:r>
        <w:t>E,porestaremac</w:t>
      </w:r>
      <w:r>
        <w:t>ordes,firmamosparceirosopresenteTermode</w:t>
      </w:r>
      <w:r>
        <w:rPr>
          <w:u w:val="single"/>
        </w:rPr>
        <w:tab/>
      </w:r>
      <w:r>
        <w:t xml:space="preserve"> (Colaboração/Fomento), em 02 (duas) vias de igual teor e forma, para todos os efeitos legais.</w:t>
      </w:r>
    </w:p>
    <w:p w:rsidR="0075538B" w:rsidRDefault="0075538B">
      <w:pPr>
        <w:pStyle w:val="Corpodetexto"/>
        <w:spacing w:before="137"/>
        <w:ind w:left="0" w:firstLine="0"/>
        <w:jc w:val="left"/>
      </w:pPr>
    </w:p>
    <w:p w:rsidR="0075538B" w:rsidRDefault="00357410">
      <w:pPr>
        <w:pStyle w:val="Corpodetexto"/>
        <w:tabs>
          <w:tab w:val="left" w:pos="2671"/>
          <w:tab w:val="left" w:pos="3264"/>
          <w:tab w:val="left" w:pos="5131"/>
          <w:tab w:val="left" w:pos="6138"/>
        </w:tabs>
        <w:spacing w:before="1"/>
        <w:ind w:left="710" w:firstLine="0"/>
        <w:jc w:val="left"/>
      </w:pPr>
      <w:r>
        <w:t xml:space="preserve">Município de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201</w:t>
      </w:r>
      <w:r>
        <w:rPr>
          <w:u w:val="single"/>
        </w:rPr>
        <w:tab/>
      </w:r>
      <w:r>
        <w:rPr>
          <w:spacing w:val="-10"/>
        </w:rPr>
        <w:t>.</w:t>
      </w:r>
    </w:p>
    <w:p w:rsidR="0075538B" w:rsidRDefault="00357410">
      <w:pPr>
        <w:pStyle w:val="Corpodetexto"/>
        <w:tabs>
          <w:tab w:val="left" w:pos="1644"/>
        </w:tabs>
        <w:spacing w:before="137"/>
        <w:ind w:left="710" w:firstLine="0"/>
        <w:jc w:val="left"/>
      </w:pPr>
      <w:r>
        <w:rPr>
          <w:u w:val="single"/>
        </w:rPr>
        <w:tab/>
      </w:r>
      <w:r>
        <w:t>,Prefeito</w:t>
      </w:r>
      <w:r>
        <w:rPr>
          <w:spacing w:val="-2"/>
        </w:rPr>
        <w:t>Municipal</w:t>
      </w:r>
    </w:p>
    <w:p w:rsidR="0075538B" w:rsidRDefault="0075538B">
      <w:pPr>
        <w:pStyle w:val="Corpodetexto"/>
        <w:jc w:val="left"/>
        <w:sectPr w:rsidR="0075538B">
          <w:pgSz w:w="11910" w:h="16850"/>
          <w:pgMar w:top="2560" w:right="708" w:bottom="188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27"/>
        <w:ind w:left="0" w:firstLine="0"/>
        <w:jc w:val="left"/>
      </w:pPr>
    </w:p>
    <w:p w:rsidR="0075538B" w:rsidRDefault="00357410">
      <w:pPr>
        <w:ind w:left="1" w:right="5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PLANODE</w:t>
      </w:r>
      <w:r>
        <w:rPr>
          <w:rFonts w:ascii="Arial"/>
          <w:b/>
          <w:spacing w:val="-2"/>
          <w:sz w:val="24"/>
        </w:rPr>
        <w:t>TRABALHO</w:t>
      </w:r>
    </w:p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92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097"/>
        <w:gridCol w:w="308"/>
        <w:gridCol w:w="3119"/>
        <w:gridCol w:w="426"/>
        <w:gridCol w:w="979"/>
        <w:gridCol w:w="1677"/>
      </w:tblGrid>
      <w:tr w:rsidR="0075538B">
        <w:trPr>
          <w:trHeight w:val="278"/>
        </w:trPr>
        <w:tc>
          <w:tcPr>
            <w:tcW w:w="9606" w:type="dxa"/>
            <w:gridSpan w:val="6"/>
            <w:tcBorders>
              <w:right w:val="single" w:sz="4" w:space="0" w:color="CCCCCC"/>
            </w:tcBorders>
          </w:tcPr>
          <w:p w:rsidR="0075538B" w:rsidRDefault="00357410">
            <w:pPr>
              <w:pStyle w:val="TableParagraph"/>
              <w:spacing w:before="2" w:line="255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1.DADOS</w:t>
            </w:r>
            <w:r>
              <w:rPr>
                <w:rFonts w:ascii="Arial"/>
                <w:b/>
                <w:spacing w:val="-2"/>
                <w:sz w:val="24"/>
              </w:rPr>
              <w:t>CADASTRAIS:</w:t>
            </w:r>
          </w:p>
        </w:tc>
      </w:tr>
      <w:tr w:rsidR="0075538B">
        <w:trPr>
          <w:trHeight w:val="457"/>
        </w:trPr>
        <w:tc>
          <w:tcPr>
            <w:tcW w:w="6524" w:type="dxa"/>
            <w:gridSpan w:val="3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NOMEDA</w:t>
            </w:r>
            <w:r>
              <w:rPr>
                <w:spacing w:val="-2"/>
                <w:sz w:val="20"/>
              </w:rPr>
              <w:t>INSTITUIÇÃO:</w:t>
            </w:r>
          </w:p>
        </w:tc>
        <w:tc>
          <w:tcPr>
            <w:tcW w:w="3082" w:type="dxa"/>
            <w:gridSpan w:val="3"/>
          </w:tcPr>
          <w:p w:rsidR="0075538B" w:rsidRDefault="0035741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</w:tr>
      <w:tr w:rsidR="0075538B">
        <w:trPr>
          <w:trHeight w:val="230"/>
        </w:trPr>
        <w:tc>
          <w:tcPr>
            <w:tcW w:w="6524" w:type="dxa"/>
            <w:gridSpan w:val="3"/>
            <w:vMerge w:val="restart"/>
          </w:tcPr>
          <w:p w:rsidR="0075538B" w:rsidRDefault="0035741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TIPODEORGANIZAÇÃODASOCIEDADE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3082" w:type="dxa"/>
            <w:gridSpan w:val="3"/>
          </w:tcPr>
          <w:p w:rsidR="0075538B" w:rsidRDefault="00357410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()Sem Fins</w:t>
            </w:r>
            <w:r>
              <w:rPr>
                <w:spacing w:val="-2"/>
                <w:sz w:val="20"/>
              </w:rPr>
              <w:t>Lucrativos</w:t>
            </w:r>
          </w:p>
        </w:tc>
      </w:tr>
      <w:tr w:rsidR="0075538B">
        <w:trPr>
          <w:trHeight w:val="230"/>
        </w:trPr>
        <w:tc>
          <w:tcPr>
            <w:tcW w:w="6524" w:type="dxa"/>
            <w:gridSpan w:val="3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gridSpan w:val="3"/>
          </w:tcPr>
          <w:p w:rsidR="0075538B" w:rsidRDefault="00357410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)Cooperativa</w:t>
            </w:r>
          </w:p>
        </w:tc>
      </w:tr>
      <w:tr w:rsidR="0075538B">
        <w:trPr>
          <w:trHeight w:val="230"/>
        </w:trPr>
        <w:tc>
          <w:tcPr>
            <w:tcW w:w="6524" w:type="dxa"/>
            <w:gridSpan w:val="3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gridSpan w:val="3"/>
          </w:tcPr>
          <w:p w:rsidR="0075538B" w:rsidRDefault="00357410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)Religiosa</w:t>
            </w:r>
          </w:p>
        </w:tc>
      </w:tr>
      <w:tr w:rsidR="0075538B">
        <w:trPr>
          <w:trHeight w:val="690"/>
        </w:trPr>
        <w:tc>
          <w:tcPr>
            <w:tcW w:w="9606" w:type="dxa"/>
            <w:gridSpan w:val="6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 w:rsidR="0075538B">
        <w:trPr>
          <w:trHeight w:val="460"/>
        </w:trPr>
        <w:tc>
          <w:tcPr>
            <w:tcW w:w="3405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3119" w:type="dxa"/>
          </w:tcPr>
          <w:p w:rsidR="0075538B" w:rsidRDefault="00357410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1405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U.F.</w:t>
            </w:r>
          </w:p>
        </w:tc>
        <w:tc>
          <w:tcPr>
            <w:tcW w:w="1677" w:type="dxa"/>
          </w:tcPr>
          <w:p w:rsidR="0075538B" w:rsidRDefault="00357410"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75538B">
        <w:trPr>
          <w:trHeight w:val="460"/>
        </w:trPr>
        <w:tc>
          <w:tcPr>
            <w:tcW w:w="3405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201" w:type="dxa"/>
            <w:gridSpan w:val="4"/>
          </w:tcPr>
          <w:p w:rsidR="0075538B" w:rsidRDefault="00357410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75538B">
        <w:trPr>
          <w:trHeight w:val="457"/>
        </w:trPr>
        <w:tc>
          <w:tcPr>
            <w:tcW w:w="6950" w:type="dxa"/>
            <w:gridSpan w:val="4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NOMEDODIRIGENTE</w:t>
            </w:r>
            <w:r>
              <w:rPr>
                <w:spacing w:val="-2"/>
                <w:sz w:val="20"/>
              </w:rPr>
              <w:t>RESPONSÁVEL:</w:t>
            </w:r>
          </w:p>
        </w:tc>
        <w:tc>
          <w:tcPr>
            <w:tcW w:w="2656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 w:rsidR="0075538B">
        <w:trPr>
          <w:trHeight w:val="691"/>
        </w:trPr>
        <w:tc>
          <w:tcPr>
            <w:tcW w:w="3097" w:type="dxa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PERÍODODE</w:t>
            </w:r>
            <w:r>
              <w:rPr>
                <w:spacing w:val="-2"/>
                <w:sz w:val="20"/>
              </w:rPr>
              <w:t>MANDATO:</w:t>
            </w:r>
          </w:p>
        </w:tc>
        <w:tc>
          <w:tcPr>
            <w:tcW w:w="3853" w:type="dxa"/>
            <w:gridSpan w:val="3"/>
          </w:tcPr>
          <w:p w:rsidR="0075538B" w:rsidRDefault="00357410">
            <w:pPr>
              <w:pStyle w:val="TableParagraph"/>
              <w:ind w:left="40" w:right="394"/>
              <w:rPr>
                <w:sz w:val="20"/>
              </w:rPr>
            </w:pPr>
            <w:r>
              <w:rPr>
                <w:sz w:val="20"/>
              </w:rPr>
              <w:t xml:space="preserve">CARTEIRADEIDENTIDADE/ÓRGÃO </w:t>
            </w:r>
            <w:r>
              <w:rPr>
                <w:spacing w:val="-2"/>
                <w:sz w:val="20"/>
              </w:rPr>
              <w:t>EXPEDIDOR:</w:t>
            </w:r>
          </w:p>
        </w:tc>
        <w:tc>
          <w:tcPr>
            <w:tcW w:w="2656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</w:tr>
      <w:tr w:rsidR="0075538B">
        <w:trPr>
          <w:trHeight w:val="460"/>
        </w:trPr>
        <w:tc>
          <w:tcPr>
            <w:tcW w:w="6950" w:type="dxa"/>
            <w:gridSpan w:val="4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2656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</w:tbl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96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5955"/>
        <w:gridCol w:w="1771"/>
        <w:gridCol w:w="1871"/>
      </w:tblGrid>
      <w:tr w:rsidR="0075538B">
        <w:trPr>
          <w:trHeight w:val="275"/>
        </w:trPr>
        <w:tc>
          <w:tcPr>
            <w:tcW w:w="5955" w:type="dxa"/>
          </w:tcPr>
          <w:p w:rsidR="0075538B" w:rsidRDefault="00357410">
            <w:pPr>
              <w:pStyle w:val="TableParagraph"/>
              <w:spacing w:line="255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2.PROPOSTADE</w:t>
            </w:r>
            <w:r>
              <w:rPr>
                <w:rFonts w:ascii="Arial"/>
                <w:b/>
                <w:spacing w:val="-2"/>
                <w:sz w:val="24"/>
              </w:rPr>
              <w:t>TRABALHO:</w:t>
            </w:r>
          </w:p>
        </w:tc>
        <w:tc>
          <w:tcPr>
            <w:tcW w:w="3642" w:type="dxa"/>
            <w:gridSpan w:val="2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5955" w:type="dxa"/>
            <w:vMerge w:val="restart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NOMEDO</w:t>
            </w:r>
            <w:r>
              <w:rPr>
                <w:spacing w:val="-2"/>
                <w:sz w:val="20"/>
              </w:rPr>
              <w:t xml:space="preserve"> PROJETO:</w:t>
            </w:r>
          </w:p>
        </w:tc>
        <w:tc>
          <w:tcPr>
            <w:tcW w:w="3642" w:type="dxa"/>
            <w:gridSpan w:val="2"/>
          </w:tcPr>
          <w:p w:rsidR="0075538B" w:rsidRDefault="00357410">
            <w:pPr>
              <w:pStyle w:val="TableParagraph"/>
              <w:spacing w:line="210" w:lineRule="exact"/>
              <w:ind w:left="686"/>
              <w:rPr>
                <w:sz w:val="20"/>
              </w:rPr>
            </w:pPr>
            <w:r>
              <w:rPr>
                <w:sz w:val="20"/>
              </w:rPr>
              <w:t>PRAZODE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75538B">
        <w:trPr>
          <w:trHeight w:val="460"/>
        </w:trPr>
        <w:tc>
          <w:tcPr>
            <w:tcW w:w="5955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75538B" w:rsidRDefault="00357410">
            <w:pPr>
              <w:pStyle w:val="TableParagraph"/>
              <w:spacing w:line="229" w:lineRule="exact"/>
              <w:ind w:left="544"/>
              <w:rPr>
                <w:sz w:val="20"/>
              </w:rPr>
            </w:pPr>
            <w:r>
              <w:rPr>
                <w:spacing w:val="-2"/>
                <w:sz w:val="20"/>
              </w:rPr>
              <w:t>INÍCIO</w:t>
            </w:r>
          </w:p>
        </w:tc>
        <w:tc>
          <w:tcPr>
            <w:tcW w:w="1871" w:type="dxa"/>
          </w:tcPr>
          <w:p w:rsidR="0075538B" w:rsidRDefault="00357410">
            <w:pPr>
              <w:pStyle w:val="TableParagraph"/>
              <w:spacing w:line="229" w:lineRule="exact"/>
              <w:ind w:left="442"/>
              <w:rPr>
                <w:sz w:val="20"/>
              </w:rPr>
            </w:pPr>
            <w:r>
              <w:rPr>
                <w:spacing w:val="-2"/>
                <w:sz w:val="20"/>
              </w:rPr>
              <w:t>TÉRMINO</w:t>
            </w:r>
          </w:p>
        </w:tc>
      </w:tr>
      <w:tr w:rsidR="0075538B">
        <w:trPr>
          <w:trHeight w:val="967"/>
        </w:trPr>
        <w:tc>
          <w:tcPr>
            <w:tcW w:w="9597" w:type="dxa"/>
            <w:gridSpan w:val="3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>ALVO:</w:t>
            </w:r>
          </w:p>
        </w:tc>
      </w:tr>
      <w:tr w:rsidR="0075538B">
        <w:trPr>
          <w:trHeight w:val="1010"/>
        </w:trPr>
        <w:tc>
          <w:tcPr>
            <w:tcW w:w="9597" w:type="dxa"/>
            <w:gridSpan w:val="3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OBJETODE</w:t>
            </w:r>
            <w:r>
              <w:rPr>
                <w:spacing w:val="-2"/>
                <w:sz w:val="20"/>
              </w:rPr>
              <w:t>PARCERIA:</w:t>
            </w:r>
          </w:p>
        </w:tc>
      </w:tr>
      <w:tr w:rsidR="0075538B">
        <w:trPr>
          <w:trHeight w:val="1473"/>
        </w:trPr>
        <w:tc>
          <w:tcPr>
            <w:tcW w:w="9597" w:type="dxa"/>
            <w:gridSpan w:val="3"/>
          </w:tcPr>
          <w:p w:rsidR="0075538B" w:rsidRDefault="00357410">
            <w:pPr>
              <w:pStyle w:val="TableParagraph"/>
              <w:ind w:left="40" w:right="93"/>
              <w:jc w:val="both"/>
              <w:rPr>
                <w:sz w:val="20"/>
              </w:rPr>
            </w:pPr>
            <w:r>
              <w:rPr>
                <w:sz w:val="20"/>
              </w:rPr>
              <w:t>DESCRIÇÃO DA REALIDADE QUE SERÁ OBJETO DA PARCERIA (DEVENDO SER DEMONSTRADO</w:t>
            </w:r>
            <w:r>
              <w:rPr>
                <w:sz w:val="20"/>
              </w:rPr>
              <w:t xml:space="preserve">O NEXO ENTRE ESSA REALIDADE E AS ATIVIDADES OU PROJETOS E METAS A SEREM </w:t>
            </w:r>
            <w:r>
              <w:rPr>
                <w:spacing w:val="-2"/>
                <w:sz w:val="20"/>
              </w:rPr>
              <w:t>ATINGIDAS)</w:t>
            </w:r>
          </w:p>
        </w:tc>
      </w:tr>
      <w:tr w:rsidR="0075538B">
        <w:trPr>
          <w:trHeight w:val="1610"/>
        </w:trPr>
        <w:tc>
          <w:tcPr>
            <w:tcW w:w="9597" w:type="dxa"/>
            <w:gridSpan w:val="3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JUSTIFICATIVADA</w:t>
            </w:r>
            <w:r>
              <w:rPr>
                <w:spacing w:val="-2"/>
                <w:sz w:val="20"/>
              </w:rPr>
              <w:t>PROPOSIÇÃO:</w:t>
            </w:r>
          </w:p>
        </w:tc>
      </w:tr>
    </w:tbl>
    <w:p w:rsidR="0075538B" w:rsidRDefault="0075538B">
      <w:pPr>
        <w:pStyle w:val="TableParagraph"/>
        <w:spacing w:line="229" w:lineRule="exact"/>
        <w:rPr>
          <w:sz w:val="20"/>
        </w:rPr>
        <w:sectPr w:rsidR="0075538B">
          <w:pgSz w:w="11910" w:h="16850"/>
          <w:pgMar w:top="2560" w:right="708" w:bottom="154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72" w:after="1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ind w:left="139" w:firstLine="0"/>
        <w:jc w:val="left"/>
        <w:rPr>
          <w:rFonts w:ascii="Arial"/>
          <w:sz w:val="20"/>
        </w:rPr>
      </w:pPr>
      <w:r w:rsidRPr="0075538B"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4" o:spid="_x0000_s2079" style="width:480.45pt;height:90.75pt;mso-position-horizontal-relative:char;mso-position-vertical-relative:line" coordsize="9609,1815">
            <v:shape id="docshape5" o:spid="_x0000_s2080" style="position:absolute;width:9609;height:1815" coordsize="9609,1815" o:spt="100" adj="0,,0" path="m9599,1805r-9589,l10,10,,10,,1805r,10l10,1815r9589,l9599,1805xm9599,l10,,,,,10r10,l9599,10r,-10xm9609,10r-10,l9599,1805r,10l9609,1815r,-10l9609,10xm9609,r-10,l9599,10r10,l9609,xe" fillcolor="gray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5538B" w:rsidRDefault="0075538B">
      <w:pPr>
        <w:pStyle w:val="Corpodetexto"/>
        <w:spacing w:before="21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9"/>
      </w:tblGrid>
      <w:tr w:rsidR="0075538B">
        <w:trPr>
          <w:trHeight w:val="275"/>
        </w:trPr>
        <w:tc>
          <w:tcPr>
            <w:tcW w:w="9599" w:type="dxa"/>
          </w:tcPr>
          <w:p w:rsidR="0075538B" w:rsidRDefault="00357410">
            <w:pPr>
              <w:pStyle w:val="TableParagraph"/>
              <w:spacing w:line="255" w:lineRule="exact"/>
              <w:ind w:left="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>
              <w:rPr>
                <w:rFonts w:ascii="Arial"/>
                <w:b/>
                <w:spacing w:val="-2"/>
                <w:sz w:val="24"/>
              </w:rPr>
              <w:t>OBJETIVOS</w:t>
            </w:r>
          </w:p>
        </w:tc>
      </w:tr>
      <w:tr w:rsidR="0075538B">
        <w:trPr>
          <w:trHeight w:val="1886"/>
        </w:trPr>
        <w:tc>
          <w:tcPr>
            <w:tcW w:w="9599" w:type="dxa"/>
          </w:tcPr>
          <w:p w:rsidR="0075538B" w:rsidRDefault="0035741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3.1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0"/>
              </w:rPr>
              <w:t>GERAIS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  <w:p w:rsidR="0075538B" w:rsidRDefault="0075538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  <w:p w:rsidR="0075538B" w:rsidRDefault="0075538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</w:tr>
      <w:tr w:rsidR="0075538B">
        <w:trPr>
          <w:trHeight w:val="3819"/>
        </w:trPr>
        <w:tc>
          <w:tcPr>
            <w:tcW w:w="9599" w:type="dxa"/>
          </w:tcPr>
          <w:p w:rsidR="0075538B" w:rsidRDefault="0035741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3.2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0"/>
              </w:rPr>
              <w:t>ESPECÍFICOS</w:t>
            </w:r>
          </w:p>
          <w:p w:rsidR="0075538B" w:rsidRDefault="0075538B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a.1)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a.2)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a.3)</w:t>
            </w:r>
          </w:p>
          <w:p w:rsidR="0075538B" w:rsidRDefault="0075538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5538B" w:rsidRDefault="00357410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b.1)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b.2)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b.3)</w:t>
            </w:r>
          </w:p>
          <w:p w:rsidR="0075538B" w:rsidRDefault="00357410">
            <w:pPr>
              <w:pStyle w:val="TableParagraph"/>
              <w:spacing w:before="276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c.1)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c.2)</w:t>
            </w:r>
          </w:p>
          <w:p w:rsidR="0075538B" w:rsidRDefault="00357410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c.3)</w:t>
            </w:r>
          </w:p>
        </w:tc>
      </w:tr>
    </w:tbl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68"/>
        <w:ind w:left="0" w:firstLine="0"/>
        <w:jc w:val="left"/>
        <w:rPr>
          <w:rFonts w:ascii="Arial"/>
          <w:b/>
          <w:sz w:val="20"/>
        </w:rPr>
      </w:pPr>
      <w:r w:rsidRPr="0075538B">
        <w:rPr>
          <w:rFonts w:ascii="Arial"/>
          <w:b/>
          <w:sz w:val="20"/>
        </w:rPr>
        <w:pict>
          <v:group id="docshapegroup6" o:spid="_x0000_s2076" style="position:absolute;margin-left:70.7pt;margin-top:16.1pt;width:480.45pt;height:102.75pt;z-index:-15727616;mso-wrap-distance-left:0;mso-wrap-distance-right:0;mso-position-horizontal-relative:page" coordorigin="1414,322" coordsize="9609,205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78" type="#_x0000_t202" style="position:absolute;left:1418;top:612;width:9600;height:1760" filled="f" strokeweight=".48pt">
              <v:textbox inset="0,0,0,0">
                <w:txbxContent>
                  <w:p w:rsidR="0075538B" w:rsidRDefault="00357410">
                    <w:pPr>
                      <w:spacing w:line="230" w:lineRule="exact"/>
                      <w:ind w:left="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FORMADEEXECUÇÃODASATIVIDADESOUDOSPROJETOSEDECUMPRIMENTODAS</w:t>
                    </w:r>
                    <w:r>
                      <w:rPr>
                        <w:spacing w:val="-2"/>
                        <w:sz w:val="20"/>
                      </w:rPr>
                      <w:t>METAS</w:t>
                    </w:r>
                  </w:p>
                </w:txbxContent>
              </v:textbox>
            </v:shape>
            <v:shape id="docshape8" o:spid="_x0000_s2077" type="#_x0000_t202" style="position:absolute;left:1418;top:327;width:9600;height:286" filled="f" strokeweight=".48pt">
              <v:textbox inset="0,0,0,0">
                <w:txbxContent>
                  <w:p w:rsidR="0075538B" w:rsidRDefault="00357410">
                    <w:pPr>
                      <w:spacing w:line="276" w:lineRule="exact"/>
                      <w:ind w:left="3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4.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METODOLOGIA:</w:t>
                    </w:r>
                  </w:p>
                </w:txbxContent>
              </v:textbox>
            </v:shape>
            <w10:wrap type="topAndBottom" anchorx="page"/>
          </v:group>
        </w:pict>
      </w:r>
      <w:r w:rsidRPr="0075538B">
        <w:rPr>
          <w:rFonts w:ascii="Arial"/>
          <w:b/>
          <w:sz w:val="20"/>
        </w:rPr>
        <w:pict>
          <v:group id="docshapegroup9" o:spid="_x0000_s2071" style="position:absolute;margin-left:70.7pt;margin-top:132.65pt;width:480.45pt;height:61.35pt;z-index:-15727104;mso-wrap-distance-left:0;mso-wrap-distance-right:0;mso-position-horizontal-relative:page" coordorigin="1414,2653" coordsize="9609,1227">
            <v:shape id="docshape10" o:spid="_x0000_s2075" style="position:absolute;left:1423;top:2662;width:9590;height:276" coordorigin="1424,2662" coordsize="9590,276" o:spt="100" adj="0,,0" path="m1431,2662r-7,l1424,2938r7,l1431,2662xm11013,2662r-74,l10939,2938r74,l11013,2662xe" fillcolor="#bebebe" stroked="f">
              <v:stroke joinstyle="round"/>
              <v:formulas/>
              <v:path arrowok="t" o:connecttype="segments"/>
            </v:shape>
            <v:shape id="docshape11" o:spid="_x0000_s2074" style="position:absolute;left:1414;top:2652;width:9609;height:286" coordorigin="1414,2653" coordsize="9609,286" o:spt="100" adj="0,,0" path="m11013,2653r-9589,l1414,2653r,9l1414,2938r10,l1424,2662r9589,l11013,2653xm11023,2653r-10,l11013,2662r,276l11023,2938r,-276l11023,2653xe" fillcolor="black" stroked="f">
              <v:stroke joinstyle="round"/>
              <v:formulas/>
              <v:path arrowok="t" o:connecttype="segments"/>
            </v:shape>
            <v:shape id="docshape12" o:spid="_x0000_s2073" type="#_x0000_t202" style="position:absolute;left:1418;top:2943;width:9600;height:932" filled="f" strokeweight=".48pt">
              <v:textbox inset="0,0,0,0">
                <w:txbxContent>
                  <w:p w:rsidR="0075538B" w:rsidRDefault="00357410">
                    <w:pPr>
                      <w:ind w:left="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5.1-DESCRIÇÃODASMETASEDE</w:t>
                    </w:r>
                    <w:r>
                      <w:rPr>
                        <w:sz w:val="20"/>
                      </w:rPr>
                      <w:t>ATIVIDADESOUPROJETOSASEREMEXECUTADOS,DE ACORDO COM O CRONOGRAMA DE EXECUÇÃO FÍSICA DO OBJETO:</w:t>
                    </w:r>
                  </w:p>
                </w:txbxContent>
              </v:textbox>
            </v:shape>
            <v:shape id="docshape13" o:spid="_x0000_s2072" type="#_x0000_t202" style="position:absolute;left:1427;top:2662;width:9586;height:276" filled="f" stroked="f">
              <v:textbox inset="0,0,0,0">
                <w:txbxContent>
                  <w:p w:rsidR="0075538B" w:rsidRDefault="00357410">
                    <w:pPr>
                      <w:spacing w:line="276" w:lineRule="exact"/>
                      <w:ind w:left="32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5.METASERESULTADOS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ESPERADOS: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38B" w:rsidRDefault="0075538B">
      <w:pPr>
        <w:pStyle w:val="Corpodetexto"/>
        <w:spacing w:before="22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jc w:val="left"/>
        <w:rPr>
          <w:rFonts w:ascii="Arial"/>
          <w:b/>
          <w:sz w:val="20"/>
        </w:rPr>
        <w:sectPr w:rsidR="0075538B">
          <w:pgSz w:w="11910" w:h="16850"/>
          <w:pgMar w:top="2560" w:right="708" w:bottom="158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72" w:after="1"/>
        <w:ind w:left="0" w:firstLine="0"/>
        <w:jc w:val="left"/>
        <w:rPr>
          <w:rFonts w:ascii="Arial"/>
          <w:b/>
          <w:sz w:val="20"/>
        </w:rPr>
      </w:pPr>
      <w:r w:rsidRPr="0075538B">
        <w:rPr>
          <w:rFonts w:ascii="Arial"/>
          <w:b/>
          <w:sz w:val="20"/>
        </w:rPr>
        <w:lastRenderedPageBreak/>
        <w:pict>
          <v:group id="docshapegroup14" o:spid="_x0000_s2067" style="position:absolute;margin-left:70.7pt;margin-top:733.45pt;width:480.45pt;height:14.8pt;z-index:15730688;mso-position-horizontal-relative:page;mso-position-vertical-relative:page" coordorigin="1414,14669" coordsize="9609,296">
            <v:shape id="docshape15" o:spid="_x0000_s2070" style="position:absolute;left:1423;top:14678;width:9590;height:276" coordorigin="1424,14678" coordsize="9590,276" o:spt="100" adj="0,,0" path="m1431,14678r-7,l1424,14954r7,l1431,14678xm11013,14678r-74,l10939,14954r74,l11013,14678xe" fillcolor="#d9d9d9" stroked="f">
              <v:stroke joinstyle="round"/>
              <v:formulas/>
              <v:path arrowok="t" o:connecttype="segments"/>
            </v:shape>
            <v:shape id="docshape16" o:spid="_x0000_s2069" style="position:absolute;left:1414;top:14668;width:9609;height:296" coordorigin="1414,14669" coordsize="9609,296" o:spt="100" adj="0,,0" path="m1424,14678r-10,l1414,14954r10,l1424,14678xm11013,14954r-9589,l1414,14954r,10l1424,14964r9589,l11013,14954xm11013,14669r-9589,l1414,14669r,9l1424,14678r9589,l11013,14669xm11023,14954r-10,l11013,14964r10,l11023,14954xm11023,14678r-10,l11013,14954r10,l11023,14678xm11023,14669r-10,l11013,14678r10,l11023,14669xe" fillcolor="gray" stroked="f">
              <v:stroke joinstyle="round"/>
              <v:formulas/>
              <v:path arrowok="t" o:connecttype="segments"/>
            </v:shape>
            <v:shape id="docshape17" o:spid="_x0000_s2068" type="#_x0000_t202" style="position:absolute;left:1430;top:14678;width:9508;height:276" filled="f" stroked="f">
              <v:textbox inset="0,0,0,0">
                <w:txbxContent>
                  <w:p w:rsidR="0075538B" w:rsidRDefault="00357410">
                    <w:pPr>
                      <w:spacing w:line="276" w:lineRule="exact"/>
                      <w:ind w:left="2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8.CRONOGRAMADEDESEMBOLSO(R$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1,00)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"/>
        <w:gridCol w:w="1277"/>
        <w:gridCol w:w="850"/>
        <w:gridCol w:w="7180"/>
      </w:tblGrid>
      <w:tr w:rsidR="0075538B">
        <w:trPr>
          <w:trHeight w:val="690"/>
        </w:trPr>
        <w:tc>
          <w:tcPr>
            <w:tcW w:w="9619" w:type="dxa"/>
            <w:gridSpan w:val="4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5.2-RESULTADOS</w:t>
            </w:r>
            <w:r>
              <w:rPr>
                <w:spacing w:val="-2"/>
                <w:sz w:val="20"/>
              </w:rPr>
              <w:t>ESPERADOS:</w:t>
            </w:r>
          </w:p>
        </w:tc>
      </w:tr>
      <w:tr w:rsidR="0075538B">
        <w:trPr>
          <w:trHeight w:val="921"/>
        </w:trPr>
        <w:tc>
          <w:tcPr>
            <w:tcW w:w="9619" w:type="dxa"/>
            <w:gridSpan w:val="4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5.3-PARÂMETROSPARAAFERIÇÃODOCUMPRIMENTODAS</w:t>
            </w:r>
            <w:r>
              <w:rPr>
                <w:spacing w:val="-2"/>
                <w:sz w:val="20"/>
              </w:rPr>
              <w:t>METAS</w:t>
            </w:r>
          </w:p>
        </w:tc>
      </w:tr>
      <w:tr w:rsidR="0075538B">
        <w:trPr>
          <w:trHeight w:val="230"/>
        </w:trPr>
        <w:tc>
          <w:tcPr>
            <w:tcW w:w="9619" w:type="dxa"/>
            <w:gridSpan w:val="4"/>
          </w:tcPr>
          <w:p w:rsidR="0075538B" w:rsidRDefault="00357410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5.4.–DESCRIÇÃODAS</w:t>
            </w:r>
            <w:r>
              <w:rPr>
                <w:spacing w:val="-4"/>
                <w:sz w:val="20"/>
              </w:rPr>
              <w:t>AÇÕES</w:t>
            </w:r>
          </w:p>
        </w:tc>
      </w:tr>
      <w:tr w:rsidR="0075538B">
        <w:trPr>
          <w:trHeight w:val="297"/>
        </w:trPr>
        <w:tc>
          <w:tcPr>
            <w:tcW w:w="1589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8030" w:type="dxa"/>
            <w:gridSpan w:val="2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Ações</w:t>
            </w:r>
          </w:p>
        </w:tc>
      </w:tr>
      <w:tr w:rsidR="0075538B">
        <w:trPr>
          <w:trHeight w:val="297"/>
        </w:trPr>
        <w:tc>
          <w:tcPr>
            <w:tcW w:w="312" w:type="dxa"/>
            <w:vMerge w:val="restart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  <w:vMerge w:val="restart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80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99"/>
        </w:trPr>
        <w:tc>
          <w:tcPr>
            <w:tcW w:w="312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80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97"/>
        </w:trPr>
        <w:tc>
          <w:tcPr>
            <w:tcW w:w="312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7180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97"/>
        </w:trPr>
        <w:tc>
          <w:tcPr>
            <w:tcW w:w="312" w:type="dxa"/>
            <w:vMerge w:val="restart"/>
          </w:tcPr>
          <w:p w:rsidR="0075538B" w:rsidRDefault="0035741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7" w:type="dxa"/>
            <w:vMerge w:val="restart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80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99"/>
        </w:trPr>
        <w:tc>
          <w:tcPr>
            <w:tcW w:w="312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80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97"/>
        </w:trPr>
        <w:tc>
          <w:tcPr>
            <w:tcW w:w="312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5538B" w:rsidRDefault="0075538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5538B" w:rsidRDefault="00357410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7180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95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109"/>
        <w:gridCol w:w="1472"/>
        <w:gridCol w:w="1956"/>
        <w:gridCol w:w="1164"/>
        <w:gridCol w:w="1665"/>
        <w:gridCol w:w="974"/>
        <w:gridCol w:w="1257"/>
      </w:tblGrid>
      <w:tr w:rsidR="0075538B">
        <w:trPr>
          <w:trHeight w:val="276"/>
        </w:trPr>
        <w:tc>
          <w:tcPr>
            <w:tcW w:w="9597" w:type="dxa"/>
            <w:gridSpan w:val="7"/>
            <w:tcBorders>
              <w:right w:val="single" w:sz="4" w:space="0" w:color="CCCCCC"/>
            </w:tcBorders>
          </w:tcPr>
          <w:p w:rsidR="0075538B" w:rsidRDefault="00357410">
            <w:pPr>
              <w:pStyle w:val="TableParagraph"/>
              <w:spacing w:line="255" w:lineRule="exact"/>
              <w:ind w:left="-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6.CRONOGRAMADEEXECUÇÃO(META,ETAPAOU</w:t>
            </w:r>
            <w:r>
              <w:rPr>
                <w:rFonts w:ascii="Arial" w:hAnsi="Arial"/>
                <w:b/>
                <w:spacing w:val="-2"/>
                <w:sz w:val="24"/>
              </w:rPr>
              <w:t>FASE)</w:t>
            </w:r>
          </w:p>
        </w:tc>
      </w:tr>
      <w:tr w:rsidR="0075538B">
        <w:trPr>
          <w:trHeight w:val="230"/>
        </w:trPr>
        <w:tc>
          <w:tcPr>
            <w:tcW w:w="1109" w:type="dxa"/>
          </w:tcPr>
          <w:p w:rsidR="0075538B" w:rsidRDefault="00357410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472" w:type="dxa"/>
          </w:tcPr>
          <w:p w:rsidR="0075538B" w:rsidRDefault="0035741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ETAPA/FASE</w:t>
            </w:r>
          </w:p>
        </w:tc>
        <w:tc>
          <w:tcPr>
            <w:tcW w:w="1956" w:type="dxa"/>
          </w:tcPr>
          <w:p w:rsidR="0075538B" w:rsidRDefault="00357410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ESPECIFICAÇÃO</w:t>
            </w:r>
          </w:p>
        </w:tc>
        <w:tc>
          <w:tcPr>
            <w:tcW w:w="2829" w:type="dxa"/>
            <w:gridSpan w:val="2"/>
          </w:tcPr>
          <w:p w:rsidR="0075538B" w:rsidRDefault="00357410">
            <w:pPr>
              <w:pStyle w:val="TableParagraph"/>
              <w:spacing w:line="210" w:lineRule="exact"/>
              <w:ind w:left="491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2"/>
                <w:sz w:val="20"/>
              </w:rPr>
              <w:t>FÍSICO</w:t>
            </w:r>
          </w:p>
        </w:tc>
        <w:tc>
          <w:tcPr>
            <w:tcW w:w="2231" w:type="dxa"/>
            <w:gridSpan w:val="2"/>
          </w:tcPr>
          <w:p w:rsidR="0075538B" w:rsidRDefault="00357410">
            <w:pPr>
              <w:pStyle w:val="TableParagraph"/>
              <w:spacing w:line="210" w:lineRule="exact"/>
              <w:ind w:left="615"/>
              <w:rPr>
                <w:sz w:val="20"/>
              </w:rPr>
            </w:pPr>
            <w:r>
              <w:rPr>
                <w:spacing w:val="-2"/>
                <w:sz w:val="20"/>
              </w:rPr>
              <w:t>DURAÇÃO</w:t>
            </w:r>
          </w:p>
        </w:tc>
      </w:tr>
      <w:tr w:rsidR="0075538B">
        <w:trPr>
          <w:trHeight w:val="230"/>
        </w:trPr>
        <w:tc>
          <w:tcPr>
            <w:tcW w:w="1109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 w:rsidR="0075538B" w:rsidRDefault="00357410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UNIDADE</w:t>
            </w:r>
          </w:p>
        </w:tc>
        <w:tc>
          <w:tcPr>
            <w:tcW w:w="1665" w:type="dxa"/>
          </w:tcPr>
          <w:p w:rsidR="0075538B" w:rsidRDefault="00357410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974" w:type="dxa"/>
          </w:tcPr>
          <w:p w:rsidR="0075538B" w:rsidRDefault="00357410">
            <w:pPr>
              <w:pStyle w:val="TableParagraph"/>
              <w:spacing w:line="210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INÍCIO</w:t>
            </w:r>
          </w:p>
        </w:tc>
        <w:tc>
          <w:tcPr>
            <w:tcW w:w="1257" w:type="dxa"/>
          </w:tcPr>
          <w:p w:rsidR="0075538B" w:rsidRDefault="00357410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TÉRMINO</w:t>
            </w:r>
          </w:p>
        </w:tc>
      </w:tr>
      <w:tr w:rsidR="0075538B">
        <w:trPr>
          <w:trHeight w:val="1886"/>
        </w:trPr>
        <w:tc>
          <w:tcPr>
            <w:tcW w:w="1109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38B" w:rsidRDefault="0075538B">
      <w:pPr>
        <w:pStyle w:val="Corpodetexto"/>
        <w:spacing w:before="45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285"/>
        <w:gridCol w:w="2394"/>
        <w:gridCol w:w="2411"/>
        <w:gridCol w:w="2512"/>
      </w:tblGrid>
      <w:tr w:rsidR="0075538B">
        <w:trPr>
          <w:trHeight w:val="275"/>
        </w:trPr>
        <w:tc>
          <w:tcPr>
            <w:tcW w:w="9602" w:type="dxa"/>
            <w:gridSpan w:val="4"/>
            <w:tcBorders>
              <w:left w:val="single" w:sz="8" w:space="0" w:color="808080"/>
              <w:right w:val="single" w:sz="4" w:space="0" w:color="D9D9D9"/>
            </w:tcBorders>
          </w:tcPr>
          <w:p w:rsidR="0075538B" w:rsidRDefault="00357410">
            <w:pPr>
              <w:pStyle w:val="TableParagraph"/>
              <w:spacing w:line="255" w:lineRule="exact"/>
              <w:ind w:left="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7.PREVISÃODARECEITAE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2"/>
                <w:sz w:val="24"/>
              </w:rPr>
              <w:t>(R$1,00)</w:t>
            </w:r>
          </w:p>
        </w:tc>
      </w:tr>
      <w:tr w:rsidR="0075538B">
        <w:trPr>
          <w:trHeight w:val="470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120"/>
              <w:ind w:left="6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RECEITA</w:t>
            </w:r>
          </w:p>
        </w:tc>
        <w:tc>
          <w:tcPr>
            <w:tcW w:w="2394" w:type="dxa"/>
          </w:tcPr>
          <w:p w:rsidR="0075538B" w:rsidRDefault="00357410">
            <w:pPr>
              <w:pStyle w:val="TableParagraph"/>
              <w:spacing w:before="120"/>
              <w:ind w:left="7"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2411" w:type="dxa"/>
          </w:tcPr>
          <w:p w:rsidR="0075538B" w:rsidRDefault="00357410">
            <w:pPr>
              <w:pStyle w:val="TableParagraph"/>
              <w:spacing w:before="120"/>
              <w:ind w:left="3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>MENSAL</w:t>
            </w:r>
          </w:p>
        </w:tc>
        <w:tc>
          <w:tcPr>
            <w:tcW w:w="2512" w:type="dxa"/>
          </w:tcPr>
          <w:p w:rsidR="0075538B" w:rsidRDefault="00357410">
            <w:pPr>
              <w:pStyle w:val="TableParagraph"/>
              <w:spacing w:before="120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>ANUAL</w:t>
            </w:r>
          </w:p>
        </w:tc>
      </w:tr>
      <w:tr w:rsidR="0075538B">
        <w:trPr>
          <w:trHeight w:val="398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3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239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398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3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CONCEDENTE</w:t>
            </w:r>
          </w:p>
        </w:tc>
        <w:tc>
          <w:tcPr>
            <w:tcW w:w="239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395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1"/>
              <w:ind w:lef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>GERAL</w:t>
            </w:r>
          </w:p>
        </w:tc>
        <w:tc>
          <w:tcPr>
            <w:tcW w:w="239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38B" w:rsidRDefault="0075538B">
      <w:pPr>
        <w:pStyle w:val="Corpodetexto"/>
        <w:spacing w:before="28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285"/>
        <w:gridCol w:w="2394"/>
        <w:gridCol w:w="2411"/>
        <w:gridCol w:w="2512"/>
      </w:tblGrid>
      <w:tr w:rsidR="0075538B">
        <w:trPr>
          <w:trHeight w:val="395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1"/>
              <w:ind w:left="6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DESPESA</w:t>
            </w:r>
          </w:p>
        </w:tc>
        <w:tc>
          <w:tcPr>
            <w:tcW w:w="2394" w:type="dxa"/>
          </w:tcPr>
          <w:p w:rsidR="0075538B" w:rsidRDefault="00357410">
            <w:pPr>
              <w:pStyle w:val="TableParagraph"/>
              <w:spacing w:before="81"/>
              <w:ind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2411" w:type="dxa"/>
          </w:tcPr>
          <w:p w:rsidR="0075538B" w:rsidRDefault="00357410">
            <w:pPr>
              <w:pStyle w:val="TableParagraph"/>
              <w:spacing w:before="81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>MENSAL</w:t>
            </w:r>
          </w:p>
        </w:tc>
        <w:tc>
          <w:tcPr>
            <w:tcW w:w="2512" w:type="dxa"/>
          </w:tcPr>
          <w:p w:rsidR="0075538B" w:rsidRDefault="00357410">
            <w:pPr>
              <w:pStyle w:val="TableParagraph"/>
              <w:spacing w:before="81"/>
              <w:ind w:left="4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>ANUAL</w:t>
            </w:r>
          </w:p>
        </w:tc>
      </w:tr>
      <w:tr w:rsidR="0075538B">
        <w:trPr>
          <w:trHeight w:val="397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239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396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CONCEDENTE</w:t>
            </w:r>
          </w:p>
        </w:tc>
        <w:tc>
          <w:tcPr>
            <w:tcW w:w="239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398"/>
        </w:trPr>
        <w:tc>
          <w:tcPr>
            <w:tcW w:w="2285" w:type="dxa"/>
          </w:tcPr>
          <w:p w:rsidR="0075538B" w:rsidRDefault="00357410">
            <w:pPr>
              <w:pStyle w:val="TableParagraph"/>
              <w:spacing w:before="83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>GERAL</w:t>
            </w:r>
          </w:p>
        </w:tc>
        <w:tc>
          <w:tcPr>
            <w:tcW w:w="2394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38B" w:rsidRDefault="0075538B">
      <w:pPr>
        <w:pStyle w:val="TableParagraph"/>
        <w:rPr>
          <w:rFonts w:ascii="Times New Roman"/>
          <w:sz w:val="20"/>
        </w:rPr>
        <w:sectPr w:rsidR="0075538B">
          <w:pgSz w:w="11910" w:h="16850"/>
          <w:pgMar w:top="2560" w:right="708" w:bottom="188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72" w:after="1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265"/>
        <w:gridCol w:w="1371"/>
        <w:gridCol w:w="1373"/>
        <w:gridCol w:w="1373"/>
        <w:gridCol w:w="1373"/>
        <w:gridCol w:w="1371"/>
        <w:gridCol w:w="1474"/>
      </w:tblGrid>
      <w:tr w:rsidR="0075538B">
        <w:trPr>
          <w:trHeight w:val="460"/>
        </w:trPr>
        <w:tc>
          <w:tcPr>
            <w:tcW w:w="9600" w:type="dxa"/>
            <w:gridSpan w:val="7"/>
            <w:tcBorders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before="2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8.1</w:t>
            </w:r>
            <w:r>
              <w:rPr>
                <w:rFonts w:ascii="Arial"/>
                <w:b/>
                <w:spacing w:val="-2"/>
                <w:sz w:val="24"/>
              </w:rPr>
              <w:t>.</w:t>
            </w:r>
            <w:r>
              <w:rPr>
                <w:rFonts w:ascii="Arial"/>
                <w:b/>
                <w:spacing w:val="-2"/>
                <w:sz w:val="20"/>
              </w:rPr>
              <w:t>CONCEDENTE</w:t>
            </w:r>
          </w:p>
        </w:tc>
      </w:tr>
      <w:tr w:rsidR="0075538B">
        <w:trPr>
          <w:trHeight w:val="407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311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sz w:val="20"/>
              </w:rPr>
              <w:t>6º</w:t>
            </w:r>
            <w:r>
              <w:rPr>
                <w:spacing w:val="-5"/>
                <w:sz w:val="20"/>
              </w:rPr>
              <w:t>MÊS</w:t>
            </w:r>
          </w:p>
        </w:tc>
      </w:tr>
      <w:tr w:rsidR="0075538B">
        <w:trPr>
          <w:trHeight w:val="828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407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311"/>
              <w:rPr>
                <w:sz w:val="20"/>
              </w:rPr>
            </w:pPr>
            <w:r>
              <w:rPr>
                <w:sz w:val="20"/>
              </w:rPr>
              <w:t>7º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8º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9º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10º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11º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308"/>
              <w:rPr>
                <w:sz w:val="20"/>
              </w:rPr>
            </w:pPr>
            <w:r>
              <w:rPr>
                <w:sz w:val="20"/>
              </w:rPr>
              <w:t>12º</w:t>
            </w:r>
            <w:r>
              <w:rPr>
                <w:spacing w:val="-5"/>
                <w:sz w:val="20"/>
              </w:rPr>
              <w:t>MÊS</w:t>
            </w:r>
          </w:p>
        </w:tc>
      </w:tr>
      <w:tr w:rsidR="0075538B">
        <w:trPr>
          <w:trHeight w:val="829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458"/>
        </w:trPr>
        <w:tc>
          <w:tcPr>
            <w:tcW w:w="96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8.2</w:t>
            </w:r>
            <w:r>
              <w:rPr>
                <w:rFonts w:ascii="Arial" w:hAnsi="Arial"/>
                <w:b/>
                <w:sz w:val="24"/>
              </w:rPr>
              <w:t>.</w:t>
            </w:r>
            <w:r>
              <w:rPr>
                <w:rFonts w:ascii="Arial" w:hAnsi="Arial"/>
                <w:b/>
                <w:sz w:val="20"/>
              </w:rPr>
              <w:t>PROPONENTE-ORGANIZAÇÃOPARCEIRA(</w:t>
            </w:r>
            <w:r>
              <w:rPr>
                <w:rFonts w:ascii="Arial" w:hAnsi="Arial"/>
                <w:b/>
                <w:spacing w:val="-2"/>
                <w:sz w:val="20"/>
              </w:rPr>
              <w:t>CONTRAPARTIDA)</w:t>
            </w:r>
          </w:p>
        </w:tc>
      </w:tr>
      <w:tr w:rsidR="0075538B">
        <w:trPr>
          <w:trHeight w:val="407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311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5º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sz w:val="20"/>
              </w:rPr>
              <w:t>6º</w:t>
            </w:r>
            <w:r>
              <w:rPr>
                <w:spacing w:val="-5"/>
                <w:sz w:val="20"/>
              </w:rPr>
              <w:t>MÊS</w:t>
            </w:r>
          </w:p>
        </w:tc>
      </w:tr>
      <w:tr w:rsidR="0075538B">
        <w:trPr>
          <w:trHeight w:val="827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410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before="2"/>
              <w:ind w:righ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before="2"/>
              <w:ind w:left="311"/>
              <w:rPr>
                <w:sz w:val="20"/>
              </w:rPr>
            </w:pPr>
            <w:r>
              <w:rPr>
                <w:sz w:val="20"/>
              </w:rPr>
              <w:t>7º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before="2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8º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before="2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9º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spacing w:before="2"/>
              <w:ind w:left="1" w:right="61"/>
              <w:jc w:val="center"/>
              <w:rPr>
                <w:sz w:val="20"/>
              </w:rPr>
            </w:pPr>
            <w:r>
              <w:rPr>
                <w:sz w:val="20"/>
              </w:rPr>
              <w:t>10º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11º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357410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12º</w:t>
            </w:r>
            <w:r>
              <w:rPr>
                <w:spacing w:val="-5"/>
                <w:sz w:val="20"/>
              </w:rPr>
              <w:t>MÊS</w:t>
            </w:r>
          </w:p>
        </w:tc>
      </w:tr>
      <w:tr w:rsidR="0075538B">
        <w:trPr>
          <w:trHeight w:val="827"/>
        </w:trPr>
        <w:tc>
          <w:tcPr>
            <w:tcW w:w="1265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199" w:after="1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245"/>
        <w:gridCol w:w="1702"/>
        <w:gridCol w:w="1841"/>
      </w:tblGrid>
      <w:tr w:rsidR="0075538B">
        <w:trPr>
          <w:trHeight w:val="275"/>
        </w:trPr>
        <w:tc>
          <w:tcPr>
            <w:tcW w:w="9640" w:type="dxa"/>
            <w:gridSpan w:val="4"/>
            <w:tcBorders>
              <w:left w:val="single" w:sz="8" w:space="0" w:color="000000"/>
              <w:right w:val="single" w:sz="4" w:space="0" w:color="D9D9D9"/>
            </w:tcBorders>
          </w:tcPr>
          <w:p w:rsidR="0075538B" w:rsidRDefault="00357410">
            <w:pPr>
              <w:pStyle w:val="TableParagraph"/>
              <w:spacing w:line="255" w:lineRule="exact"/>
              <w:ind w:left="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9.DETALHAMENTOSDAAPLICAÇÃODOS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2"/>
                <w:sz w:val="24"/>
              </w:rPr>
              <w:t>FINANCEIROS</w:t>
            </w:r>
          </w:p>
        </w:tc>
      </w:tr>
      <w:tr w:rsidR="0075538B">
        <w:trPr>
          <w:trHeight w:val="460"/>
        </w:trPr>
        <w:tc>
          <w:tcPr>
            <w:tcW w:w="852" w:type="dxa"/>
          </w:tcPr>
          <w:p w:rsidR="0075538B" w:rsidRDefault="00357410">
            <w:pPr>
              <w:pStyle w:val="TableParagraph"/>
              <w:spacing w:before="114"/>
              <w:ind w:left="1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UNID</w:t>
            </w: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before="114"/>
              <w:ind w:left="10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ESPECIFICAÇÃODA</w:t>
            </w:r>
            <w:r>
              <w:rPr>
                <w:rFonts w:ascii="Arial" w:hAnsi="Arial"/>
                <w:b/>
                <w:spacing w:val="-2"/>
                <w:sz w:val="20"/>
              </w:rPr>
              <w:t>DESPESA</w:t>
            </w:r>
          </w:p>
        </w:tc>
        <w:tc>
          <w:tcPr>
            <w:tcW w:w="1702" w:type="dxa"/>
          </w:tcPr>
          <w:p w:rsidR="0075538B" w:rsidRDefault="00357410">
            <w:pPr>
              <w:pStyle w:val="TableParagraph"/>
              <w:spacing w:line="230" w:lineRule="exact"/>
              <w:ind w:left="396" w:right="451" w:firstLine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MENSAL</w:t>
            </w:r>
          </w:p>
        </w:tc>
        <w:tc>
          <w:tcPr>
            <w:tcW w:w="1841" w:type="dxa"/>
          </w:tcPr>
          <w:p w:rsidR="0075538B" w:rsidRDefault="00357410">
            <w:pPr>
              <w:pStyle w:val="TableParagraph"/>
              <w:spacing w:before="114"/>
              <w:ind w:left="1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sz w:val="20"/>
              </w:rPr>
              <w:t>Materialde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919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ind w:left="4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(materialdeexpediente,sociopedagógicoetc.Descrever pormenorizadamente, com indicação do custo unitário e</w:t>
            </w:r>
          </w:p>
          <w:p w:rsidR="0075538B" w:rsidRDefault="00357410">
            <w:pPr>
              <w:pStyle w:val="TableParagraph"/>
              <w:spacing w:line="230" w:lineRule="atLeast"/>
              <w:ind w:left="4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totaldeacordocomosvalorespraticadosno</w:t>
            </w:r>
            <w:r>
              <w:rPr>
                <w:rFonts w:ascii="Arial" w:hAnsi="Arial"/>
                <w:i/>
                <w:sz w:val="20"/>
              </w:rPr>
              <w:t>mercado, instruído com orçamentos)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2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sz w:val="20"/>
              </w:rPr>
              <w:t>ServiçosdeTerceiros–Pessoa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41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descrevercadacontratação</w:t>
            </w:r>
            <w:r>
              <w:rPr>
                <w:rFonts w:ascii="Arial" w:hAnsi="Arial"/>
                <w:i/>
                <w:spacing w:val="-2"/>
                <w:sz w:val="20"/>
              </w:rPr>
              <w:t>individualmente)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7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sz w:val="20"/>
              </w:rPr>
              <w:t>ServiçosdeTerceiros–Pessoa</w:t>
            </w:r>
            <w:r>
              <w:rPr>
                <w:spacing w:val="-2"/>
                <w:sz w:val="20"/>
              </w:rPr>
              <w:t>Jurídica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41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descrevercadacontratação</w:t>
            </w:r>
            <w:r>
              <w:rPr>
                <w:rFonts w:ascii="Arial" w:hAnsi="Arial"/>
                <w:i/>
                <w:spacing w:val="-2"/>
                <w:sz w:val="20"/>
              </w:rPr>
              <w:t>individualmente)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38B" w:rsidRDefault="0075538B">
      <w:pPr>
        <w:pStyle w:val="TableParagraph"/>
        <w:rPr>
          <w:rFonts w:ascii="Times New Roman"/>
          <w:sz w:val="20"/>
        </w:rPr>
        <w:sectPr w:rsidR="0075538B">
          <w:pgSz w:w="11910" w:h="16850"/>
          <w:pgMar w:top="2560" w:right="708" w:bottom="154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72" w:after="1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245"/>
        <w:gridCol w:w="1702"/>
        <w:gridCol w:w="1841"/>
      </w:tblGrid>
      <w:tr w:rsidR="0075538B">
        <w:trPr>
          <w:trHeight w:val="277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CustosIndiretos/EquipeEncarregadapela</w:t>
            </w:r>
            <w:r>
              <w:rPr>
                <w:spacing w:val="-2"/>
                <w:sz w:val="20"/>
              </w:rPr>
              <w:t>execução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68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29" w:lineRule="exact"/>
              <w:ind w:left="38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descrevertodasasdespesas</w:t>
            </w:r>
            <w:r>
              <w:rPr>
                <w:rFonts w:ascii="Arial"/>
                <w:i/>
                <w:spacing w:val="-2"/>
                <w:sz w:val="20"/>
              </w:rPr>
              <w:t>pormenorizadamente,</w:t>
            </w:r>
          </w:p>
          <w:p w:rsidR="0075538B" w:rsidRDefault="00357410">
            <w:pPr>
              <w:pStyle w:val="TableParagraph"/>
              <w:spacing w:line="228" w:lineRule="exact"/>
              <w:ind w:left="3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comoaluguel,energiaelétrica,água,internet,telefone, material de consumo etc.)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7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EquipamentoseMateriais</w:t>
            </w:r>
            <w:r>
              <w:rPr>
                <w:spacing w:val="-2"/>
                <w:sz w:val="20"/>
              </w:rPr>
              <w:t>Permanentes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91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ind w:left="38" w:right="15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(se houver a necessidade, descrever cada bem ou materialaseradquirido,comcustounitáriode</w:t>
            </w:r>
            <w:r>
              <w:rPr>
                <w:rFonts w:ascii="Arial" w:hAnsi="Arial"/>
                <w:i/>
                <w:spacing w:val="-2"/>
                <w:sz w:val="20"/>
              </w:rPr>
              <w:t>acordo</w:t>
            </w:r>
          </w:p>
          <w:p w:rsidR="0075538B" w:rsidRDefault="00357410">
            <w:pPr>
              <w:pStyle w:val="TableParagraph"/>
              <w:spacing w:line="230" w:lineRule="exact"/>
              <w:ind w:left="3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comosvalorespraticadosnomercado,instruídocom orçamentos prévios)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29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7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45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Remuneraçãodaequipeencarregadadaexecuçãodo plano de trabalho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184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357410">
            <w:pPr>
              <w:pStyle w:val="TableParagraph"/>
              <w:ind w:left="38" w:right="15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(descriçãopormenorizadadasdespesas,inclusivede</w:t>
            </w:r>
            <w:r>
              <w:rPr>
                <w:rFonts w:ascii="Arial" w:hAnsi="Arial"/>
                <w:i/>
                <w:sz w:val="20"/>
              </w:rPr>
              <w:t>de pessoal próprio da organização da sociedade civil, durante a vigência da parceria, compreendendo as despesas com pagamentos de impostos, contribuições sociais, Fundo de Garantia do Tempo de Serviço - FGTS, férias, décimo terceiro salário, salários propo</w:t>
            </w:r>
            <w:r>
              <w:rPr>
                <w:rFonts w:ascii="Arial" w:hAnsi="Arial"/>
                <w:i/>
                <w:sz w:val="20"/>
              </w:rPr>
              <w:t>rcionais, verbas rescisórias e demais encargos</w:t>
            </w:r>
          </w:p>
          <w:p w:rsidR="0075538B" w:rsidRDefault="00357410">
            <w:pPr>
              <w:pStyle w:val="TableParagraph"/>
              <w:spacing w:line="211" w:lineRule="exact"/>
              <w:ind w:left="3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sociaise</w:t>
            </w:r>
            <w:r>
              <w:rPr>
                <w:rFonts w:ascii="Arial"/>
                <w:i/>
                <w:spacing w:val="-2"/>
                <w:sz w:val="20"/>
              </w:rPr>
              <w:t>trabalhistas)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5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78"/>
        </w:trPr>
        <w:tc>
          <w:tcPr>
            <w:tcW w:w="85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38B">
        <w:trPr>
          <w:trHeight w:val="230"/>
        </w:trPr>
        <w:tc>
          <w:tcPr>
            <w:tcW w:w="6097" w:type="dxa"/>
            <w:gridSpan w:val="2"/>
          </w:tcPr>
          <w:p w:rsidR="0075538B" w:rsidRDefault="00357410">
            <w:pPr>
              <w:pStyle w:val="TableParagraph"/>
              <w:spacing w:line="210" w:lineRule="exact"/>
              <w:ind w:right="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702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75538B" w:rsidRDefault="007553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76"/>
        <w:ind w:left="0" w:firstLine="0"/>
        <w:jc w:val="left"/>
        <w:rPr>
          <w:rFonts w:ascii="Arial"/>
          <w:b/>
          <w:sz w:val="20"/>
        </w:rPr>
      </w:pPr>
      <w:r w:rsidRPr="0075538B">
        <w:rPr>
          <w:rFonts w:ascii="Arial"/>
          <w:b/>
          <w:sz w:val="20"/>
        </w:rPr>
        <w:pict>
          <v:group id="docshapegroup18" o:spid="_x0000_s2061" style="position:absolute;margin-left:70.7pt;margin-top:16.5pt;width:480.45pt;height:164.8pt;z-index:-15726080;mso-wrap-distance-left:0;mso-wrap-distance-right:0;mso-position-horizontal-relative:page" coordorigin="1414,330" coordsize="9609,3296">
            <v:shape id="docshape19" o:spid="_x0000_s2066" style="position:absolute;left:1423;top:339;width:9590;height:276" coordorigin="1424,340" coordsize="9590,276" o:spt="100" adj="0,,0" path="m1431,340r-7,l1424,616r7,l1431,340xm11013,340r-74,l10939,616r74,l11013,340xe" fillcolor="#d9d9d9" stroked="f">
              <v:stroke joinstyle="round"/>
              <v:formulas/>
              <v:path arrowok="t" o:connecttype="segments"/>
            </v:shape>
            <v:shape id="docshape20" o:spid="_x0000_s2065" style="position:absolute;left:1414;top:330;width:9609;height:3296" coordorigin="1414,330" coordsize="9609,3296" o:spt="100" adj="0,,0" path="m11013,3616r-9589,l1424,625r-10,l1414,3616r,10l1424,3626r9589,l11013,3616xm11013,616r-9589,l1414,616r,9l1424,625r9589,l11013,616xm11013,330r-9589,l1414,330r,10l1414,616r10,l1424,340r9589,l11013,330xm11023,625r-10,l11013,3616r,10l11023,3626r,-10l11023,625xm11023,616r-10,l11013,625r10,l11023,616xm11023,330r-10,l11013,340r,276l11023,616r,-276l11023,330xe" fillcolor="black" stroked="f">
              <v:stroke joinstyle="round"/>
              <v:formulas/>
              <v:path arrowok="t" o:connecttype="segments"/>
            </v:shape>
            <v:shape id="docshape21" o:spid="_x0000_s2064" type="#_x0000_t202" style="position:absolute;left:1459;top:2242;width:8615;height:1258" filled="f" stroked="f">
              <v:textbox inset="0,0,0,0">
                <w:txbxContent>
                  <w:p w:rsidR="0075538B" w:rsidRDefault="00357410">
                    <w:pPr>
                      <w:spacing w:line="223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9.PRAZODEANÁLISEDAPRESTAÇÃODECONTASPELAADMINISTRAÇÃO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PÚBLICA</w:t>
                    </w:r>
                  </w:p>
                  <w:p w:rsidR="0075538B" w:rsidRDefault="00357410">
                    <w:pPr>
                      <w:tabs>
                        <w:tab w:val="left" w:pos="614"/>
                      </w:tabs>
                      <w:spacing w:before="116" w:line="357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dias,contadosdadatadeseurecebimentooudocumprimentodediligência</w:t>
                    </w:r>
                    <w:r>
                      <w:rPr>
                        <w:sz w:val="20"/>
                      </w:rPr>
                      <w:t>determinada, prorrogável justificadamente por igual período.</w:t>
                    </w:r>
                  </w:p>
                  <w:p w:rsidR="0075538B" w:rsidRDefault="0035741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Locale</w:t>
                    </w:r>
                    <w:r>
                      <w:rPr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docshape22" o:spid="_x0000_s2063" type="#_x0000_t202" style="position:absolute;left:1459;top:862;width:5618;height:912" filled="f" stroked="f">
              <v:textbox inset="0,0,0,0">
                <w:txbxContent>
                  <w:p w:rsidR="0075538B" w:rsidRDefault="00357410">
                    <w:pPr>
                      <w:spacing w:line="223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MODOEPERIODICIDADEDASPRESTAÇÕESDE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CONTAS</w:t>
                    </w:r>
                  </w:p>
                  <w:p w:rsidR="0075538B" w:rsidRDefault="00357410">
                    <w:pPr>
                      <w:numPr>
                        <w:ilvl w:val="0"/>
                        <w:numId w:val="1"/>
                      </w:numPr>
                      <w:tabs>
                        <w:tab w:val="left" w:pos="121"/>
                        <w:tab w:val="left" w:pos="503"/>
                        <w:tab w:val="left" w:pos="909"/>
                      </w:tabs>
                      <w:spacing w:before="115"/>
                      <w:ind w:left="121" w:hanging="121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(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)diascontadosdorecebimentodorepasse</w:t>
                    </w:r>
                    <w:r>
                      <w:rPr>
                        <w:spacing w:val="-2"/>
                        <w:sz w:val="20"/>
                      </w:rPr>
                      <w:t>mensal.</w:t>
                    </w:r>
                  </w:p>
                  <w:p w:rsidR="0075538B" w:rsidRDefault="00357410">
                    <w:pPr>
                      <w:numPr>
                        <w:ilvl w:val="0"/>
                        <w:numId w:val="1"/>
                      </w:numPr>
                      <w:tabs>
                        <w:tab w:val="left" w:pos="121"/>
                        <w:tab w:val="left" w:pos="503"/>
                        <w:tab w:val="left" w:pos="909"/>
                      </w:tabs>
                      <w:spacing w:before="114"/>
                      <w:ind w:left="121" w:hanging="121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(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)diascontadosdotérminoda</w:t>
                    </w:r>
                    <w:r>
                      <w:rPr>
                        <w:spacing w:val="-2"/>
                        <w:sz w:val="20"/>
                      </w:rPr>
                      <w:t>vigência.</w:t>
                    </w:r>
                  </w:p>
                </w:txbxContent>
              </v:textbox>
            </v:shape>
            <v:shape id="docshape23" o:spid="_x0000_s2062" type="#_x0000_t202" style="position:absolute;left:1427;top:339;width:9586;height:276" filled="f" stroked="f">
              <v:textbox inset="0,0,0,0">
                <w:txbxContent>
                  <w:p w:rsidR="0075538B" w:rsidRDefault="00357410">
                    <w:pPr>
                      <w:spacing w:line="276" w:lineRule="exact"/>
                      <w:ind w:left="3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10.PRESTAÇÃODE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CONTAS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38B" w:rsidRDefault="0075538B">
      <w:pPr>
        <w:pStyle w:val="Corpodetexto"/>
        <w:jc w:val="left"/>
        <w:rPr>
          <w:rFonts w:ascii="Arial"/>
          <w:b/>
          <w:sz w:val="20"/>
        </w:rPr>
        <w:sectPr w:rsidR="0075538B">
          <w:pgSz w:w="11910" w:h="16850"/>
          <w:pgMar w:top="2560" w:right="708" w:bottom="1680" w:left="1275" w:header="1309" w:footer="1347" w:gutter="0"/>
          <w:cols w:space="720"/>
        </w:sectPr>
      </w:pPr>
    </w:p>
    <w:p w:rsidR="0075538B" w:rsidRDefault="0075538B">
      <w:pPr>
        <w:pStyle w:val="Corpodetexto"/>
        <w:spacing w:before="172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ind w:left="138" w:firstLine="0"/>
        <w:jc w:val="left"/>
        <w:rPr>
          <w:rFonts w:ascii="Arial"/>
          <w:sz w:val="20"/>
        </w:rPr>
      </w:pPr>
      <w:r w:rsidRPr="0075538B">
        <w:rPr>
          <w:rFonts w:ascii="Arial"/>
          <w:sz w:val="20"/>
        </w:rPr>
      </w:r>
      <w:r>
        <w:rPr>
          <w:rFonts w:ascii="Arial"/>
          <w:sz w:val="20"/>
        </w:rPr>
        <w:pict>
          <v:shape id="docshape24" o:spid="_x0000_s2060" type="#_x0000_t202" style="width:480pt;height:43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75538B" w:rsidRDefault="00357410">
                  <w:pPr>
                    <w:spacing w:before="2"/>
                    <w:ind w:left="36"/>
                    <w:rPr>
                      <w:sz w:val="20"/>
                    </w:rPr>
                  </w:pPr>
                  <w:r>
                    <w:rPr>
                      <w:sz w:val="20"/>
                    </w:rPr>
                    <w:t>RepresentanteLegaldaOSC,(nomee</w:t>
                  </w:r>
                  <w:r>
                    <w:rPr>
                      <w:spacing w:val="-4"/>
                      <w:sz w:val="20"/>
                    </w:rPr>
                    <w:t>CPF)</w:t>
                  </w:r>
                </w:p>
              </w:txbxContent>
            </v:textbox>
            <w10:wrap type="none"/>
            <w10:anchorlock/>
          </v:shape>
        </w:pict>
      </w:r>
    </w:p>
    <w:p w:rsidR="0075538B" w:rsidRDefault="0075538B">
      <w:pPr>
        <w:pStyle w:val="Corpodetexto"/>
        <w:ind w:left="0" w:firstLine="0"/>
        <w:jc w:val="left"/>
        <w:rPr>
          <w:rFonts w:ascii="Arial"/>
          <w:b/>
          <w:sz w:val="20"/>
        </w:rPr>
      </w:pPr>
    </w:p>
    <w:p w:rsidR="0075538B" w:rsidRDefault="0075538B">
      <w:pPr>
        <w:pStyle w:val="Corpodetexto"/>
        <w:spacing w:before="29"/>
        <w:ind w:left="0" w:firstLine="0"/>
        <w:jc w:val="left"/>
        <w:rPr>
          <w:rFonts w:ascii="Arial"/>
          <w:b/>
          <w:sz w:val="20"/>
        </w:rPr>
      </w:pPr>
      <w:r w:rsidRPr="0075538B">
        <w:rPr>
          <w:rFonts w:ascii="Arial"/>
          <w:b/>
          <w:sz w:val="20"/>
        </w:rPr>
        <w:pict>
          <v:group id="docshapegroup25" o:spid="_x0000_s2050" style="position:absolute;margin-left:70.7pt;margin-top:14.15pt;width:480.45pt;height:187.85pt;z-index:-15725056;mso-wrap-distance-left:0;mso-wrap-distance-right:0;mso-position-horizontal-relative:page" coordorigin="1414,283" coordsize="9609,3757">
            <v:rect id="docshape26" o:spid="_x0000_s2059" style="position:absolute;left:10986;top:292;width:27;height:277" fillcolor="#d9d9d9" stroked="f"/>
            <v:shape id="docshape27" o:spid="_x0000_s2058" style="position:absolute;left:1414;top:283;width:9609;height:287" coordorigin="1414,283" coordsize="9609,287" o:spt="100" adj="0,,0" path="m1424,293r-10,l1414,569r10,l1424,293xm11013,283r-9589,l1414,283r,10l1424,293r9589,l11013,283xm11023,293r-10,l11013,569r10,l11023,293xm11023,283r-10,l11013,293r10,l11023,283xe" fillcolor="black" stroked="f">
              <v:stroke joinstyle="round"/>
              <v:formulas/>
              <v:path arrowok="t" o:connecttype="segments"/>
            </v:shape>
            <v:shape id="docshape28" o:spid="_x0000_s2057" style="position:absolute;left:1850;top:3561;width:8721;height:2" coordorigin="1851,3562" coordsize="8721,0" o:spt="100" adj="0,,0" path="m1851,3562r3221,m7349,3562r3223,e" filled="f" strokeweight=".22136mm">
              <v:stroke joinstyle="round"/>
              <v:formulas/>
              <v:path arrowok="t" o:connecttype="segments"/>
            </v:shape>
            <v:shape id="docshape29" o:spid="_x0000_s2056" style="position:absolute;left:1414;top:569;width:9609;height:3471" coordorigin="1414,569" coordsize="9609,3471" o:spt="100" adj="0,,0" path="m11013,4030r-9589,l1414,4030r,10l1424,4040r9589,l11013,4030xm11013,569r-9589,l1414,569r,10l1414,4030r10,l1424,579r9589,l11013,569xm11023,4030r-10,l11013,4040r10,l11023,4030xm11023,569r-10,l11013,579r,3451l11023,4030r,-3451l11023,569xe" fillcolor="black" stroked="f">
              <v:stroke joinstyle="round"/>
              <v:formulas/>
              <v:path arrowok="t" o:connecttype="segments"/>
            </v:shape>
            <v:shape id="docshape30" o:spid="_x0000_s2055" type="#_x0000_t202" style="position:absolute;left:7686;top:3691;width:2860;height:223" filled="f" stroked="f">
              <v:textbox inset="0,0,0,0">
                <w:txbxContent>
                  <w:p w:rsidR="0075538B" w:rsidRDefault="003574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OrganizaçãodaSociedade</w:t>
                    </w:r>
                    <w:r>
                      <w:rPr>
                        <w:spacing w:val="-4"/>
                        <w:sz w:val="20"/>
                      </w:rPr>
                      <w:t>Civil</w:t>
                    </w:r>
                  </w:p>
                </w:txbxContent>
              </v:textbox>
            </v:shape>
            <v:shape id="docshape31" o:spid="_x0000_s2054" type="#_x0000_t202" style="position:absolute;left:2506;top:3691;width:1139;height:223" filled="f" stroked="f">
              <v:textbox inset="0,0,0,0">
                <w:txbxContent>
                  <w:p w:rsidR="0075538B" w:rsidRDefault="003574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Locale</w:t>
                    </w:r>
                    <w:r>
                      <w:rPr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docshape32" o:spid="_x0000_s2053" type="#_x0000_t202" style="position:absolute;left:1478;top:2656;width:1653;height:223" filled="f" stroked="f">
              <v:textbox inset="0,0,0,0">
                <w:txbxContent>
                  <w:p w:rsidR="0075538B" w:rsidRDefault="003574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</w:t>
                    </w:r>
                    <w:r>
                      <w:rPr>
                        <w:spacing w:val="-2"/>
                        <w:sz w:val="20"/>
                      </w:rPr>
                      <w:t>deferimento.</w:t>
                    </w:r>
                  </w:p>
                </w:txbxContent>
              </v:textbox>
            </v:shape>
            <v:shape id="docshape33" o:spid="_x0000_s2052" type="#_x0000_t202" style="position:absolute;left:1478;top:588;width:9416;height:1603" filled="f" stroked="f">
              <v:textbox inset="0,0,0,0">
                <w:txbxContent>
                  <w:p w:rsidR="0075538B" w:rsidRDefault="00357410">
                    <w:pPr>
                      <w:spacing w:line="36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 qualidade de representante legal da ORGANIZAÇÃO DA SOCIEDADE CIVIL, declaro, para fins de comprovaçãojuntoaoMUNICÍPIO,paraosefeitosesobaspenasda</w:t>
                    </w:r>
                    <w:r>
                      <w:rPr>
                        <w:sz w:val="20"/>
                      </w:rPr>
                      <w:t>Lei,queinexistequalquerdébitoou situaçãodeinadimplênciacom aAdministraçãoPública MunicipalouqualquerentidadedaAdministração Pública, que impeça a transferência de recursos oriundos de dotações consignadas no orçamento do</w:t>
                    </w:r>
                  </w:p>
                  <w:p w:rsidR="0075538B" w:rsidRDefault="0035741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Municípioparaaplicaçãonaformaprevis</w:t>
                    </w:r>
                    <w:r>
                      <w:rPr>
                        <w:sz w:val="20"/>
                      </w:rPr>
                      <w:t>taedeterminadaporestePlanode</w:t>
                    </w:r>
                    <w:r>
                      <w:rPr>
                        <w:spacing w:val="-2"/>
                        <w:sz w:val="20"/>
                      </w:rPr>
                      <w:t>Trabalho.</w:t>
                    </w:r>
                  </w:p>
                </w:txbxContent>
              </v:textbox>
            </v:shape>
            <v:shape id="docshape34" o:spid="_x0000_s2051" type="#_x0000_t202" style="position:absolute;left:1423;top:292;width:9577;height:277" filled="f" stroked="f">
              <v:textbox inset="0,0,0,0">
                <w:txbxContent>
                  <w:p w:rsidR="0075538B" w:rsidRDefault="00357410">
                    <w:pPr>
                      <w:ind w:left="-1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11.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DECLARAÇÃO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5538B" w:rsidSect="0075538B">
      <w:pgSz w:w="11910" w:h="16850"/>
      <w:pgMar w:top="2560" w:right="708" w:bottom="1880" w:left="1275" w:header="1309" w:footer="13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38B" w:rsidRDefault="0075538B" w:rsidP="0075538B">
      <w:r>
        <w:separator/>
      </w:r>
    </w:p>
  </w:endnote>
  <w:endnote w:type="continuationSeparator" w:id="1">
    <w:p w:rsidR="0075538B" w:rsidRDefault="0075538B" w:rsidP="00755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8B" w:rsidRDefault="0035741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w:pict>
        <v:group id="_x0000_s1032" style="position:absolute;margin-left:-8.05pt;margin-top:716.2pt;width:603pt;height:161.75pt;z-index:486893568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top:14910;width:11900;height:1920">
            <v:imagedata r:id="rId1" o:title=""/>
          </v:shape>
          <v:shape id="docshape4" o:spid="_x0000_s1034" type="#_x0000_t75" style="position:absolute;left:4947;top:13596;width:2025;height:1455">
            <v:imagedata r:id="rId2" o:title="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8B" w:rsidRDefault="0035741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w:pict>
        <v:group id="docshapegroup2" o:spid="_x0000_s1029" style="position:absolute;margin-left:0;margin-top:704.25pt;width:603pt;height:161.75pt;z-index:486892544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top:14910;width:11900;height:1920">
            <v:imagedata r:id="rId1" o:title=""/>
          </v:shape>
          <v:shape id="docshape4" o:spid="_x0000_s1031" type="#_x0000_t75" style="position:absolute;left:4947;top:13596;width:2025;height:1455">
            <v:imagedata r:id="rId2" o:title=""/>
          </v:shape>
          <w10:wrap anchorx="page" anchory="page"/>
        </v:group>
      </w:pict>
    </w:r>
    <w:r w:rsidR="0075538B" w:rsidRPr="0075538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50.65pt;margin-top:746.75pt;width:12.05pt;height:12.1pt;z-index:-16427520;mso-position-horizontal-relative:page;mso-position-vertical-relative:page" filled="f" stroked="f">
          <v:textbox inset="0,0,0,0">
            <w:txbxContent>
              <w:p w:rsidR="0075538B" w:rsidRDefault="0075538B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357410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357410">
                  <w:rPr>
                    <w:noProof/>
                    <w:spacing w:val="-10"/>
                    <w:sz w:val="18"/>
                  </w:rPr>
                  <w:t>3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8B" w:rsidRDefault="0035741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w:pict>
        <v:group id="_x0000_s1035" style="position:absolute;margin-left:-.55pt;margin-top:721.9pt;width:603pt;height:161.75pt;z-index:486894592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top:14910;width:11900;height:1920">
            <v:imagedata r:id="rId1" o:title=""/>
          </v:shape>
          <v:shape id="docshape4" o:spid="_x0000_s1037" type="#_x0000_t75" style="position:absolute;left:4947;top:13596;width:2025;height:1455">
            <v:imagedata r:id="rId2" o:title="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8B" w:rsidRDefault="0035741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w:pict>
        <v:group id="_x0000_s1038" style="position:absolute;margin-left:-6.75pt;margin-top:728.8pt;width:603pt;height:161.75pt;z-index:486895616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top:14910;width:11900;height:1920">
            <v:imagedata r:id="rId1" o:title=""/>
          </v:shape>
          <v:shape id="docshape4" o:spid="_x0000_s1040" type="#_x0000_t75" style="position:absolute;left:4947;top:13596;width:2025;height:1455">
            <v:imagedata r:id="rId2" o:title=""/>
          </v:shape>
          <w10:wrap anchorx="page" anchory="page"/>
        </v:group>
      </w:pict>
    </w:r>
    <w:r w:rsidR="0075538B" w:rsidRPr="0075538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50.65pt;margin-top:746.75pt;width:14.1pt;height:12.1pt;z-index:-16424960;mso-position-horizontal-relative:page;mso-position-vertical-relative:page" filled="f" stroked="f">
          <v:textbox inset="0,0,0,0">
            <w:txbxContent>
              <w:p w:rsidR="0075538B" w:rsidRDefault="0075538B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357410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357410">
                  <w:rPr>
                    <w:noProof/>
                    <w:spacing w:val="-5"/>
                    <w:sz w:val="18"/>
                  </w:rPr>
                  <w:t>18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38B" w:rsidRDefault="0075538B" w:rsidP="0075538B">
      <w:r>
        <w:separator/>
      </w:r>
    </w:p>
  </w:footnote>
  <w:footnote w:type="continuationSeparator" w:id="1">
    <w:p w:rsidR="0075538B" w:rsidRDefault="0075538B" w:rsidP="00755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</w:rPr>
    </w:pPr>
  </w:p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</w:rPr>
    </w:pPr>
  </w:p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</w:rPr>
    </w:pPr>
  </w:p>
  <w:p w:rsidR="00357410" w:rsidRP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  <w:lang w:val="pt-BR"/>
      </w:rPr>
    </w:pPr>
    <w:r w:rsidRPr="00357410">
      <w:rPr>
        <w:rFonts w:ascii="Times New Roman" w:hAnsi="Times New Roman" w:cs="Times New Roman"/>
        <w:b/>
        <w:sz w:val="20"/>
        <w:szCs w:val="20"/>
      </w:rPr>
      <w:t>Prefeitura Municipal de Sapucaia do Sul</w:t>
    </w:r>
  </w:p>
  <w:p w:rsidR="00357410" w:rsidRP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357410">
      <w:rPr>
        <w:rFonts w:ascii="Times New Roman" w:hAnsi="Times New Roman" w:cs="Times New Roman"/>
        <w:b/>
        <w:sz w:val="20"/>
        <w:szCs w:val="20"/>
        <w:lang w:val="pt-BR"/>
      </w:rPr>
      <w:t xml:space="preserve">Secretaria de Governo e Articulações </w:t>
    </w:r>
  </w:p>
  <w:p w:rsidR="0075538B" w:rsidRDefault="0035741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897664" behindDoc="1" locked="0" layoutInCell="1" allowOverlap="1">
          <wp:simplePos x="0" y="0"/>
          <wp:positionH relativeFrom="page">
            <wp:posOffset>3517624</wp:posOffset>
          </wp:positionH>
          <wp:positionV relativeFrom="page">
            <wp:posOffset>787179</wp:posOffset>
          </wp:positionV>
          <wp:extent cx="354661" cy="417081"/>
          <wp:effectExtent l="19050" t="0" r="7289" b="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45" cy="414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896640" behindDoc="1" locked="0" layoutInCell="1" allowOverlap="1">
          <wp:simplePos x="0" y="0"/>
          <wp:positionH relativeFrom="page">
            <wp:posOffset>-123825</wp:posOffset>
          </wp:positionH>
          <wp:positionV relativeFrom="page">
            <wp:posOffset>-76200</wp:posOffset>
          </wp:positionV>
          <wp:extent cx="7781925" cy="755650"/>
          <wp:effectExtent l="19050" t="0" r="9525" b="0"/>
          <wp:wrapNone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noProof/>
        <w:sz w:val="20"/>
        <w:lang w:val="pt-BR" w:eastAsia="pt-BR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00736" behindDoc="1" locked="0" layoutInCell="1" allowOverlap="1">
          <wp:simplePos x="0" y="0"/>
          <wp:positionH relativeFrom="page">
            <wp:posOffset>3517624</wp:posOffset>
          </wp:positionH>
          <wp:positionV relativeFrom="page">
            <wp:posOffset>787179</wp:posOffset>
          </wp:positionV>
          <wp:extent cx="358350" cy="421419"/>
          <wp:effectExtent l="19050" t="0" r="3600" b="0"/>
          <wp:wrapNone/>
          <wp:docPr id="1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515" cy="419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899712" behindDoc="1" locked="0" layoutInCell="1" allowOverlap="1">
          <wp:simplePos x="0" y="0"/>
          <wp:positionH relativeFrom="page">
            <wp:posOffset>-44450</wp:posOffset>
          </wp:positionH>
          <wp:positionV relativeFrom="page">
            <wp:posOffset>-23495</wp:posOffset>
          </wp:positionV>
          <wp:extent cx="7779385" cy="755015"/>
          <wp:effectExtent l="1905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t>-</w:t>
    </w:r>
  </w:p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noProof/>
        <w:sz w:val="20"/>
        <w:lang w:val="pt-BR" w:eastAsia="pt-BR"/>
      </w:rPr>
    </w:pPr>
  </w:p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noProof/>
        <w:sz w:val="20"/>
        <w:lang w:val="pt-BR" w:eastAsia="pt-BR"/>
      </w:rPr>
    </w:pPr>
  </w:p>
  <w:p w:rsidR="00357410" w:rsidRP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lang w:val="pt-BR"/>
      </w:rPr>
    </w:pPr>
    <w:r w:rsidRPr="00357410">
      <w:rPr>
        <w:b/>
      </w:rPr>
      <w:t xml:space="preserve"> </w:t>
    </w:r>
    <w:r w:rsidRPr="00357410">
      <w:rPr>
        <w:rFonts w:ascii="Times New Roman" w:hAnsi="Times New Roman" w:cs="Times New Roman"/>
        <w:b/>
      </w:rPr>
      <w:t>Prefeitura Municipal de Sapucaia do Sul</w:t>
    </w:r>
  </w:p>
  <w:p w:rsidR="00357410" w:rsidRP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lang w:val="pt-BR"/>
      </w:rPr>
    </w:pPr>
    <w:r w:rsidRPr="00357410">
      <w:rPr>
        <w:rFonts w:ascii="Times New Roman" w:hAnsi="Times New Roman" w:cs="Times New Roman"/>
        <w:b/>
        <w:lang w:val="pt-BR"/>
      </w:rPr>
      <w:t xml:space="preserve">Secretaria de Governo e Articulações </w:t>
    </w:r>
  </w:p>
  <w:p w:rsidR="0075538B" w:rsidRDefault="0075538B">
    <w:pPr>
      <w:pStyle w:val="Corpodetexto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</w:rPr>
    </w:pPr>
  </w:p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</w:rPr>
    </w:pPr>
  </w:p>
  <w:p w:rsid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</w:rPr>
    </w:pPr>
  </w:p>
  <w:p w:rsidR="00357410" w:rsidRP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  <w:sz w:val="20"/>
        <w:szCs w:val="20"/>
        <w:lang w:val="pt-BR"/>
      </w:rPr>
    </w:pPr>
    <w:r w:rsidRPr="00357410">
      <w:rPr>
        <w:rFonts w:ascii="Times New Roman" w:hAnsi="Times New Roman" w:cs="Times New Roman"/>
        <w:b/>
        <w:sz w:val="20"/>
        <w:szCs w:val="20"/>
      </w:rPr>
      <w:t>Prefeitura Municipal de Sapucaia do Sul</w:t>
    </w:r>
  </w:p>
  <w:p w:rsidR="00357410" w:rsidRPr="00357410" w:rsidRDefault="00357410" w:rsidP="00357410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357410">
      <w:rPr>
        <w:rFonts w:ascii="Times New Roman" w:hAnsi="Times New Roman" w:cs="Times New Roman"/>
        <w:b/>
        <w:sz w:val="20"/>
        <w:szCs w:val="20"/>
        <w:lang w:val="pt-BR"/>
      </w:rPr>
      <w:t xml:space="preserve">Secretaria de Governo e Articulações </w:t>
    </w:r>
  </w:p>
  <w:p w:rsidR="0075538B" w:rsidRDefault="00357410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02784" behindDoc="1" locked="0" layoutInCell="1" allowOverlap="1">
          <wp:simplePos x="0" y="0"/>
          <wp:positionH relativeFrom="page">
            <wp:posOffset>3517624</wp:posOffset>
          </wp:positionH>
          <wp:positionV relativeFrom="page">
            <wp:posOffset>787179</wp:posOffset>
          </wp:positionV>
          <wp:extent cx="338066" cy="397565"/>
          <wp:effectExtent l="19050" t="0" r="4834" b="0"/>
          <wp:wrapNone/>
          <wp:docPr id="2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35" cy="395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01760" behindDoc="1" locked="0" layoutInCell="1" allowOverlap="1">
          <wp:simplePos x="0" y="0"/>
          <wp:positionH relativeFrom="page">
            <wp:posOffset>-123825</wp:posOffset>
          </wp:positionH>
          <wp:positionV relativeFrom="page">
            <wp:posOffset>-76200</wp:posOffset>
          </wp:positionV>
          <wp:extent cx="7781925" cy="755650"/>
          <wp:effectExtent l="19050" t="0" r="9525" b="0"/>
          <wp:wrapNone/>
          <wp:docPr id="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8B" w:rsidRDefault="0075538B">
    <w:pPr>
      <w:pStyle w:val="Corpodetexto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F1B"/>
    <w:multiLevelType w:val="hybridMultilevel"/>
    <w:tmpl w:val="AB1247EE"/>
    <w:lvl w:ilvl="0" w:tplc="06B251C4">
      <w:start w:val="1"/>
      <w:numFmt w:val="lowerLetter"/>
      <w:lvlText w:val="%1)"/>
      <w:lvlJc w:val="left"/>
      <w:pPr>
        <w:ind w:left="99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C0CCAC">
      <w:numFmt w:val="bullet"/>
      <w:lvlText w:val="•"/>
      <w:lvlJc w:val="left"/>
      <w:pPr>
        <w:ind w:left="1892" w:hanging="281"/>
      </w:pPr>
      <w:rPr>
        <w:rFonts w:hint="default"/>
        <w:lang w:val="pt-PT" w:eastAsia="en-US" w:bidi="ar-SA"/>
      </w:rPr>
    </w:lvl>
    <w:lvl w:ilvl="2" w:tplc="6260953A">
      <w:numFmt w:val="bullet"/>
      <w:lvlText w:val="•"/>
      <w:lvlJc w:val="left"/>
      <w:pPr>
        <w:ind w:left="2784" w:hanging="281"/>
      </w:pPr>
      <w:rPr>
        <w:rFonts w:hint="default"/>
        <w:lang w:val="pt-PT" w:eastAsia="en-US" w:bidi="ar-SA"/>
      </w:rPr>
    </w:lvl>
    <w:lvl w:ilvl="3" w:tplc="550871A6">
      <w:numFmt w:val="bullet"/>
      <w:lvlText w:val="•"/>
      <w:lvlJc w:val="left"/>
      <w:pPr>
        <w:ind w:left="3677" w:hanging="281"/>
      </w:pPr>
      <w:rPr>
        <w:rFonts w:hint="default"/>
        <w:lang w:val="pt-PT" w:eastAsia="en-US" w:bidi="ar-SA"/>
      </w:rPr>
    </w:lvl>
    <w:lvl w:ilvl="4" w:tplc="5D423852">
      <w:numFmt w:val="bullet"/>
      <w:lvlText w:val="•"/>
      <w:lvlJc w:val="left"/>
      <w:pPr>
        <w:ind w:left="4569" w:hanging="281"/>
      </w:pPr>
      <w:rPr>
        <w:rFonts w:hint="default"/>
        <w:lang w:val="pt-PT" w:eastAsia="en-US" w:bidi="ar-SA"/>
      </w:rPr>
    </w:lvl>
    <w:lvl w:ilvl="5" w:tplc="172E7DCE">
      <w:numFmt w:val="bullet"/>
      <w:lvlText w:val="•"/>
      <w:lvlJc w:val="left"/>
      <w:pPr>
        <w:ind w:left="5461" w:hanging="281"/>
      </w:pPr>
      <w:rPr>
        <w:rFonts w:hint="default"/>
        <w:lang w:val="pt-PT" w:eastAsia="en-US" w:bidi="ar-SA"/>
      </w:rPr>
    </w:lvl>
    <w:lvl w:ilvl="6" w:tplc="CC2E8FC2">
      <w:numFmt w:val="bullet"/>
      <w:lvlText w:val="•"/>
      <w:lvlJc w:val="left"/>
      <w:pPr>
        <w:ind w:left="6354" w:hanging="281"/>
      </w:pPr>
      <w:rPr>
        <w:rFonts w:hint="default"/>
        <w:lang w:val="pt-PT" w:eastAsia="en-US" w:bidi="ar-SA"/>
      </w:rPr>
    </w:lvl>
    <w:lvl w:ilvl="7" w:tplc="A68025BE">
      <w:numFmt w:val="bullet"/>
      <w:lvlText w:val="•"/>
      <w:lvlJc w:val="left"/>
      <w:pPr>
        <w:ind w:left="7246" w:hanging="281"/>
      </w:pPr>
      <w:rPr>
        <w:rFonts w:hint="default"/>
        <w:lang w:val="pt-PT" w:eastAsia="en-US" w:bidi="ar-SA"/>
      </w:rPr>
    </w:lvl>
    <w:lvl w:ilvl="8" w:tplc="40CAEE0A">
      <w:numFmt w:val="bullet"/>
      <w:lvlText w:val="•"/>
      <w:lvlJc w:val="left"/>
      <w:pPr>
        <w:ind w:left="8138" w:hanging="281"/>
      </w:pPr>
      <w:rPr>
        <w:rFonts w:hint="default"/>
        <w:lang w:val="pt-PT" w:eastAsia="en-US" w:bidi="ar-SA"/>
      </w:rPr>
    </w:lvl>
  </w:abstractNum>
  <w:abstractNum w:abstractNumId="1">
    <w:nsid w:val="2BEF34A5"/>
    <w:multiLevelType w:val="hybridMultilevel"/>
    <w:tmpl w:val="C2C20D98"/>
    <w:lvl w:ilvl="0" w:tplc="EEAE25F4">
      <w:start w:val="1"/>
      <w:numFmt w:val="upperRoman"/>
      <w:lvlText w:val="%1"/>
      <w:lvlJc w:val="left"/>
      <w:pPr>
        <w:ind w:left="84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AABD30">
      <w:numFmt w:val="bullet"/>
      <w:lvlText w:val="•"/>
      <w:lvlJc w:val="left"/>
      <w:pPr>
        <w:ind w:left="1748" w:hanging="135"/>
      </w:pPr>
      <w:rPr>
        <w:rFonts w:hint="default"/>
        <w:lang w:val="pt-PT" w:eastAsia="en-US" w:bidi="ar-SA"/>
      </w:rPr>
    </w:lvl>
    <w:lvl w:ilvl="2" w:tplc="7AD01634">
      <w:numFmt w:val="bullet"/>
      <w:lvlText w:val="•"/>
      <w:lvlJc w:val="left"/>
      <w:pPr>
        <w:ind w:left="2656" w:hanging="135"/>
      </w:pPr>
      <w:rPr>
        <w:rFonts w:hint="default"/>
        <w:lang w:val="pt-PT" w:eastAsia="en-US" w:bidi="ar-SA"/>
      </w:rPr>
    </w:lvl>
    <w:lvl w:ilvl="3" w:tplc="334C73BC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4" w:tplc="72C6A6EE">
      <w:numFmt w:val="bullet"/>
      <w:lvlText w:val="•"/>
      <w:lvlJc w:val="left"/>
      <w:pPr>
        <w:ind w:left="4473" w:hanging="135"/>
      </w:pPr>
      <w:rPr>
        <w:rFonts w:hint="default"/>
        <w:lang w:val="pt-PT" w:eastAsia="en-US" w:bidi="ar-SA"/>
      </w:rPr>
    </w:lvl>
    <w:lvl w:ilvl="5" w:tplc="A32A114C">
      <w:numFmt w:val="bullet"/>
      <w:lvlText w:val="•"/>
      <w:lvlJc w:val="left"/>
      <w:pPr>
        <w:ind w:left="5381" w:hanging="135"/>
      </w:pPr>
      <w:rPr>
        <w:rFonts w:hint="default"/>
        <w:lang w:val="pt-PT" w:eastAsia="en-US" w:bidi="ar-SA"/>
      </w:rPr>
    </w:lvl>
    <w:lvl w:ilvl="6" w:tplc="E404F7C6">
      <w:numFmt w:val="bullet"/>
      <w:lvlText w:val="•"/>
      <w:lvlJc w:val="left"/>
      <w:pPr>
        <w:ind w:left="6290" w:hanging="135"/>
      </w:pPr>
      <w:rPr>
        <w:rFonts w:hint="default"/>
        <w:lang w:val="pt-PT" w:eastAsia="en-US" w:bidi="ar-SA"/>
      </w:rPr>
    </w:lvl>
    <w:lvl w:ilvl="7" w:tplc="10DC1CF6">
      <w:numFmt w:val="bullet"/>
      <w:lvlText w:val="•"/>
      <w:lvlJc w:val="left"/>
      <w:pPr>
        <w:ind w:left="7198" w:hanging="135"/>
      </w:pPr>
      <w:rPr>
        <w:rFonts w:hint="default"/>
        <w:lang w:val="pt-PT" w:eastAsia="en-US" w:bidi="ar-SA"/>
      </w:rPr>
    </w:lvl>
    <w:lvl w:ilvl="8" w:tplc="7DA6E106">
      <w:numFmt w:val="bullet"/>
      <w:lvlText w:val="•"/>
      <w:lvlJc w:val="left"/>
      <w:pPr>
        <w:ind w:left="8106" w:hanging="135"/>
      </w:pPr>
      <w:rPr>
        <w:rFonts w:hint="default"/>
        <w:lang w:val="pt-PT" w:eastAsia="en-US" w:bidi="ar-SA"/>
      </w:rPr>
    </w:lvl>
  </w:abstractNum>
  <w:abstractNum w:abstractNumId="2">
    <w:nsid w:val="336A25D2"/>
    <w:multiLevelType w:val="hybridMultilevel"/>
    <w:tmpl w:val="4E5A3E24"/>
    <w:lvl w:ilvl="0" w:tplc="7674B756">
      <w:start w:val="1"/>
      <w:numFmt w:val="upperRoman"/>
      <w:lvlText w:val="%1"/>
      <w:lvlJc w:val="left"/>
      <w:pPr>
        <w:ind w:left="84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88889E">
      <w:numFmt w:val="bullet"/>
      <w:lvlText w:val="•"/>
      <w:lvlJc w:val="left"/>
      <w:pPr>
        <w:ind w:left="1748" w:hanging="135"/>
      </w:pPr>
      <w:rPr>
        <w:rFonts w:hint="default"/>
        <w:lang w:val="pt-PT" w:eastAsia="en-US" w:bidi="ar-SA"/>
      </w:rPr>
    </w:lvl>
    <w:lvl w:ilvl="2" w:tplc="9716D348">
      <w:numFmt w:val="bullet"/>
      <w:lvlText w:val="•"/>
      <w:lvlJc w:val="left"/>
      <w:pPr>
        <w:ind w:left="2656" w:hanging="135"/>
      </w:pPr>
      <w:rPr>
        <w:rFonts w:hint="default"/>
        <w:lang w:val="pt-PT" w:eastAsia="en-US" w:bidi="ar-SA"/>
      </w:rPr>
    </w:lvl>
    <w:lvl w:ilvl="3" w:tplc="0CDCD470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4" w:tplc="7574739C">
      <w:numFmt w:val="bullet"/>
      <w:lvlText w:val="•"/>
      <w:lvlJc w:val="left"/>
      <w:pPr>
        <w:ind w:left="4473" w:hanging="135"/>
      </w:pPr>
      <w:rPr>
        <w:rFonts w:hint="default"/>
        <w:lang w:val="pt-PT" w:eastAsia="en-US" w:bidi="ar-SA"/>
      </w:rPr>
    </w:lvl>
    <w:lvl w:ilvl="5" w:tplc="AC26C4B6">
      <w:numFmt w:val="bullet"/>
      <w:lvlText w:val="•"/>
      <w:lvlJc w:val="left"/>
      <w:pPr>
        <w:ind w:left="5381" w:hanging="135"/>
      </w:pPr>
      <w:rPr>
        <w:rFonts w:hint="default"/>
        <w:lang w:val="pt-PT" w:eastAsia="en-US" w:bidi="ar-SA"/>
      </w:rPr>
    </w:lvl>
    <w:lvl w:ilvl="6" w:tplc="F35A49F0">
      <w:numFmt w:val="bullet"/>
      <w:lvlText w:val="•"/>
      <w:lvlJc w:val="left"/>
      <w:pPr>
        <w:ind w:left="6290" w:hanging="135"/>
      </w:pPr>
      <w:rPr>
        <w:rFonts w:hint="default"/>
        <w:lang w:val="pt-PT" w:eastAsia="en-US" w:bidi="ar-SA"/>
      </w:rPr>
    </w:lvl>
    <w:lvl w:ilvl="7" w:tplc="E88AA97C">
      <w:numFmt w:val="bullet"/>
      <w:lvlText w:val="•"/>
      <w:lvlJc w:val="left"/>
      <w:pPr>
        <w:ind w:left="7198" w:hanging="135"/>
      </w:pPr>
      <w:rPr>
        <w:rFonts w:hint="default"/>
        <w:lang w:val="pt-PT" w:eastAsia="en-US" w:bidi="ar-SA"/>
      </w:rPr>
    </w:lvl>
    <w:lvl w:ilvl="8" w:tplc="A1F851E2">
      <w:numFmt w:val="bullet"/>
      <w:lvlText w:val="•"/>
      <w:lvlJc w:val="left"/>
      <w:pPr>
        <w:ind w:left="8106" w:hanging="135"/>
      </w:pPr>
      <w:rPr>
        <w:rFonts w:hint="default"/>
        <w:lang w:val="pt-PT" w:eastAsia="en-US" w:bidi="ar-SA"/>
      </w:rPr>
    </w:lvl>
  </w:abstractNum>
  <w:abstractNum w:abstractNumId="3">
    <w:nsid w:val="3D4A1083"/>
    <w:multiLevelType w:val="hybridMultilevel"/>
    <w:tmpl w:val="5C4A20D4"/>
    <w:lvl w:ilvl="0" w:tplc="EAE4E0A0">
      <w:start w:val="1"/>
      <w:numFmt w:val="upperRoman"/>
      <w:lvlText w:val="%1"/>
      <w:lvlJc w:val="left"/>
      <w:pPr>
        <w:ind w:left="143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A06124">
      <w:numFmt w:val="bullet"/>
      <w:lvlText w:val="•"/>
      <w:lvlJc w:val="left"/>
      <w:pPr>
        <w:ind w:left="1118" w:hanging="152"/>
      </w:pPr>
      <w:rPr>
        <w:rFonts w:hint="default"/>
        <w:lang w:val="pt-PT" w:eastAsia="en-US" w:bidi="ar-SA"/>
      </w:rPr>
    </w:lvl>
    <w:lvl w:ilvl="2" w:tplc="2E802DAC">
      <w:numFmt w:val="bullet"/>
      <w:lvlText w:val="•"/>
      <w:lvlJc w:val="left"/>
      <w:pPr>
        <w:ind w:left="2096" w:hanging="152"/>
      </w:pPr>
      <w:rPr>
        <w:rFonts w:hint="default"/>
        <w:lang w:val="pt-PT" w:eastAsia="en-US" w:bidi="ar-SA"/>
      </w:rPr>
    </w:lvl>
    <w:lvl w:ilvl="3" w:tplc="8856C992">
      <w:numFmt w:val="bullet"/>
      <w:lvlText w:val="•"/>
      <w:lvlJc w:val="left"/>
      <w:pPr>
        <w:ind w:left="3075" w:hanging="152"/>
      </w:pPr>
      <w:rPr>
        <w:rFonts w:hint="default"/>
        <w:lang w:val="pt-PT" w:eastAsia="en-US" w:bidi="ar-SA"/>
      </w:rPr>
    </w:lvl>
    <w:lvl w:ilvl="4" w:tplc="9C700C9A">
      <w:numFmt w:val="bullet"/>
      <w:lvlText w:val="•"/>
      <w:lvlJc w:val="left"/>
      <w:pPr>
        <w:ind w:left="4053" w:hanging="152"/>
      </w:pPr>
      <w:rPr>
        <w:rFonts w:hint="default"/>
        <w:lang w:val="pt-PT" w:eastAsia="en-US" w:bidi="ar-SA"/>
      </w:rPr>
    </w:lvl>
    <w:lvl w:ilvl="5" w:tplc="D56889CA">
      <w:numFmt w:val="bullet"/>
      <w:lvlText w:val="•"/>
      <w:lvlJc w:val="left"/>
      <w:pPr>
        <w:ind w:left="5031" w:hanging="152"/>
      </w:pPr>
      <w:rPr>
        <w:rFonts w:hint="default"/>
        <w:lang w:val="pt-PT" w:eastAsia="en-US" w:bidi="ar-SA"/>
      </w:rPr>
    </w:lvl>
    <w:lvl w:ilvl="6" w:tplc="7D08FF3A">
      <w:numFmt w:val="bullet"/>
      <w:lvlText w:val="•"/>
      <w:lvlJc w:val="left"/>
      <w:pPr>
        <w:ind w:left="6010" w:hanging="152"/>
      </w:pPr>
      <w:rPr>
        <w:rFonts w:hint="default"/>
        <w:lang w:val="pt-PT" w:eastAsia="en-US" w:bidi="ar-SA"/>
      </w:rPr>
    </w:lvl>
    <w:lvl w:ilvl="7" w:tplc="E10050FA">
      <w:numFmt w:val="bullet"/>
      <w:lvlText w:val="•"/>
      <w:lvlJc w:val="left"/>
      <w:pPr>
        <w:ind w:left="6988" w:hanging="152"/>
      </w:pPr>
      <w:rPr>
        <w:rFonts w:hint="default"/>
        <w:lang w:val="pt-PT" w:eastAsia="en-US" w:bidi="ar-SA"/>
      </w:rPr>
    </w:lvl>
    <w:lvl w:ilvl="8" w:tplc="E64C9102">
      <w:numFmt w:val="bullet"/>
      <w:lvlText w:val="•"/>
      <w:lvlJc w:val="left"/>
      <w:pPr>
        <w:ind w:left="7966" w:hanging="152"/>
      </w:pPr>
      <w:rPr>
        <w:rFonts w:hint="default"/>
        <w:lang w:val="pt-PT" w:eastAsia="en-US" w:bidi="ar-SA"/>
      </w:rPr>
    </w:lvl>
  </w:abstractNum>
  <w:abstractNum w:abstractNumId="4">
    <w:nsid w:val="3FCA57CE"/>
    <w:multiLevelType w:val="hybridMultilevel"/>
    <w:tmpl w:val="7C2892A4"/>
    <w:lvl w:ilvl="0" w:tplc="0558781A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3445948">
      <w:numFmt w:val="bullet"/>
      <w:lvlText w:val="•"/>
      <w:lvlJc w:val="left"/>
      <w:pPr>
        <w:ind w:left="669" w:hanging="123"/>
      </w:pPr>
      <w:rPr>
        <w:rFonts w:hint="default"/>
        <w:lang w:val="pt-PT" w:eastAsia="en-US" w:bidi="ar-SA"/>
      </w:rPr>
    </w:lvl>
    <w:lvl w:ilvl="2" w:tplc="7F708F3E">
      <w:numFmt w:val="bullet"/>
      <w:lvlText w:val="•"/>
      <w:lvlJc w:val="left"/>
      <w:pPr>
        <w:ind w:left="1219" w:hanging="123"/>
      </w:pPr>
      <w:rPr>
        <w:rFonts w:hint="default"/>
        <w:lang w:val="pt-PT" w:eastAsia="en-US" w:bidi="ar-SA"/>
      </w:rPr>
    </w:lvl>
    <w:lvl w:ilvl="3" w:tplc="DD406650">
      <w:numFmt w:val="bullet"/>
      <w:lvlText w:val="•"/>
      <w:lvlJc w:val="left"/>
      <w:pPr>
        <w:ind w:left="1769" w:hanging="123"/>
      </w:pPr>
      <w:rPr>
        <w:rFonts w:hint="default"/>
        <w:lang w:val="pt-PT" w:eastAsia="en-US" w:bidi="ar-SA"/>
      </w:rPr>
    </w:lvl>
    <w:lvl w:ilvl="4" w:tplc="8C867B9C">
      <w:numFmt w:val="bullet"/>
      <w:lvlText w:val="•"/>
      <w:lvlJc w:val="left"/>
      <w:pPr>
        <w:ind w:left="2318" w:hanging="123"/>
      </w:pPr>
      <w:rPr>
        <w:rFonts w:hint="default"/>
        <w:lang w:val="pt-PT" w:eastAsia="en-US" w:bidi="ar-SA"/>
      </w:rPr>
    </w:lvl>
    <w:lvl w:ilvl="5" w:tplc="92C630F6">
      <w:numFmt w:val="bullet"/>
      <w:lvlText w:val="•"/>
      <w:lvlJc w:val="left"/>
      <w:pPr>
        <w:ind w:left="2868" w:hanging="123"/>
      </w:pPr>
      <w:rPr>
        <w:rFonts w:hint="default"/>
        <w:lang w:val="pt-PT" w:eastAsia="en-US" w:bidi="ar-SA"/>
      </w:rPr>
    </w:lvl>
    <w:lvl w:ilvl="6" w:tplc="B582F152">
      <w:numFmt w:val="bullet"/>
      <w:lvlText w:val="•"/>
      <w:lvlJc w:val="left"/>
      <w:pPr>
        <w:ind w:left="3418" w:hanging="123"/>
      </w:pPr>
      <w:rPr>
        <w:rFonts w:hint="default"/>
        <w:lang w:val="pt-PT" w:eastAsia="en-US" w:bidi="ar-SA"/>
      </w:rPr>
    </w:lvl>
    <w:lvl w:ilvl="7" w:tplc="806C4BC0">
      <w:numFmt w:val="bullet"/>
      <w:lvlText w:val="•"/>
      <w:lvlJc w:val="left"/>
      <w:pPr>
        <w:ind w:left="3967" w:hanging="123"/>
      </w:pPr>
      <w:rPr>
        <w:rFonts w:hint="default"/>
        <w:lang w:val="pt-PT" w:eastAsia="en-US" w:bidi="ar-SA"/>
      </w:rPr>
    </w:lvl>
    <w:lvl w:ilvl="8" w:tplc="777EAD18">
      <w:numFmt w:val="bullet"/>
      <w:lvlText w:val="•"/>
      <w:lvlJc w:val="left"/>
      <w:pPr>
        <w:ind w:left="4517" w:hanging="123"/>
      </w:pPr>
      <w:rPr>
        <w:rFonts w:hint="default"/>
        <w:lang w:val="pt-PT" w:eastAsia="en-US" w:bidi="ar-SA"/>
      </w:rPr>
    </w:lvl>
  </w:abstractNum>
  <w:abstractNum w:abstractNumId="5">
    <w:nsid w:val="42FC0239"/>
    <w:multiLevelType w:val="hybridMultilevel"/>
    <w:tmpl w:val="DF660D5A"/>
    <w:lvl w:ilvl="0" w:tplc="B4440F06">
      <w:start w:val="1"/>
      <w:numFmt w:val="upperRoman"/>
      <w:lvlText w:val="%1"/>
      <w:lvlJc w:val="left"/>
      <w:pPr>
        <w:ind w:left="143" w:hanging="1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202286">
      <w:numFmt w:val="bullet"/>
      <w:lvlText w:val="•"/>
      <w:lvlJc w:val="left"/>
      <w:pPr>
        <w:ind w:left="1118" w:hanging="140"/>
      </w:pPr>
      <w:rPr>
        <w:rFonts w:hint="default"/>
        <w:lang w:val="pt-PT" w:eastAsia="en-US" w:bidi="ar-SA"/>
      </w:rPr>
    </w:lvl>
    <w:lvl w:ilvl="2" w:tplc="B1C8D9CA">
      <w:numFmt w:val="bullet"/>
      <w:lvlText w:val="•"/>
      <w:lvlJc w:val="left"/>
      <w:pPr>
        <w:ind w:left="2096" w:hanging="140"/>
      </w:pPr>
      <w:rPr>
        <w:rFonts w:hint="default"/>
        <w:lang w:val="pt-PT" w:eastAsia="en-US" w:bidi="ar-SA"/>
      </w:rPr>
    </w:lvl>
    <w:lvl w:ilvl="3" w:tplc="BF0CE5A6">
      <w:numFmt w:val="bullet"/>
      <w:lvlText w:val="•"/>
      <w:lvlJc w:val="left"/>
      <w:pPr>
        <w:ind w:left="3075" w:hanging="140"/>
      </w:pPr>
      <w:rPr>
        <w:rFonts w:hint="default"/>
        <w:lang w:val="pt-PT" w:eastAsia="en-US" w:bidi="ar-SA"/>
      </w:rPr>
    </w:lvl>
    <w:lvl w:ilvl="4" w:tplc="A2FC072C">
      <w:numFmt w:val="bullet"/>
      <w:lvlText w:val="•"/>
      <w:lvlJc w:val="left"/>
      <w:pPr>
        <w:ind w:left="4053" w:hanging="140"/>
      </w:pPr>
      <w:rPr>
        <w:rFonts w:hint="default"/>
        <w:lang w:val="pt-PT" w:eastAsia="en-US" w:bidi="ar-SA"/>
      </w:rPr>
    </w:lvl>
    <w:lvl w:ilvl="5" w:tplc="69520946">
      <w:numFmt w:val="bullet"/>
      <w:lvlText w:val="•"/>
      <w:lvlJc w:val="left"/>
      <w:pPr>
        <w:ind w:left="5031" w:hanging="140"/>
      </w:pPr>
      <w:rPr>
        <w:rFonts w:hint="default"/>
        <w:lang w:val="pt-PT" w:eastAsia="en-US" w:bidi="ar-SA"/>
      </w:rPr>
    </w:lvl>
    <w:lvl w:ilvl="6" w:tplc="14427EB4">
      <w:numFmt w:val="bullet"/>
      <w:lvlText w:val="•"/>
      <w:lvlJc w:val="left"/>
      <w:pPr>
        <w:ind w:left="6010" w:hanging="140"/>
      </w:pPr>
      <w:rPr>
        <w:rFonts w:hint="default"/>
        <w:lang w:val="pt-PT" w:eastAsia="en-US" w:bidi="ar-SA"/>
      </w:rPr>
    </w:lvl>
    <w:lvl w:ilvl="7" w:tplc="2AEC2E66">
      <w:numFmt w:val="bullet"/>
      <w:lvlText w:val="•"/>
      <w:lvlJc w:val="left"/>
      <w:pPr>
        <w:ind w:left="6988" w:hanging="140"/>
      </w:pPr>
      <w:rPr>
        <w:rFonts w:hint="default"/>
        <w:lang w:val="pt-PT" w:eastAsia="en-US" w:bidi="ar-SA"/>
      </w:rPr>
    </w:lvl>
    <w:lvl w:ilvl="8" w:tplc="6810A3F2">
      <w:numFmt w:val="bullet"/>
      <w:lvlText w:val="•"/>
      <w:lvlJc w:val="left"/>
      <w:pPr>
        <w:ind w:left="7966" w:hanging="140"/>
      </w:pPr>
      <w:rPr>
        <w:rFonts w:hint="default"/>
        <w:lang w:val="pt-PT" w:eastAsia="en-US" w:bidi="ar-SA"/>
      </w:rPr>
    </w:lvl>
  </w:abstractNum>
  <w:abstractNum w:abstractNumId="6">
    <w:nsid w:val="4470386A"/>
    <w:multiLevelType w:val="hybridMultilevel"/>
    <w:tmpl w:val="6C3811AE"/>
    <w:lvl w:ilvl="0" w:tplc="9BC2EFB6">
      <w:start w:val="1"/>
      <w:numFmt w:val="decimal"/>
      <w:lvlText w:val="%1."/>
      <w:lvlJc w:val="left"/>
      <w:pPr>
        <w:ind w:left="978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3A23C86">
      <w:numFmt w:val="none"/>
      <w:lvlText w:val=""/>
      <w:lvlJc w:val="left"/>
      <w:pPr>
        <w:tabs>
          <w:tab w:val="num" w:pos="360"/>
        </w:tabs>
      </w:pPr>
    </w:lvl>
    <w:lvl w:ilvl="2" w:tplc="634E46A0">
      <w:numFmt w:val="none"/>
      <w:lvlText w:val=""/>
      <w:lvlJc w:val="left"/>
      <w:pPr>
        <w:tabs>
          <w:tab w:val="num" w:pos="360"/>
        </w:tabs>
      </w:pPr>
    </w:lvl>
    <w:lvl w:ilvl="3" w:tplc="E12625E6">
      <w:numFmt w:val="bullet"/>
      <w:lvlText w:val="•"/>
      <w:lvlJc w:val="left"/>
      <w:pPr>
        <w:ind w:left="2272" w:hanging="761"/>
      </w:pPr>
      <w:rPr>
        <w:rFonts w:hint="default"/>
        <w:lang w:val="pt-PT" w:eastAsia="en-US" w:bidi="ar-SA"/>
      </w:rPr>
    </w:lvl>
    <w:lvl w:ilvl="4" w:tplc="38600440">
      <w:numFmt w:val="bullet"/>
      <w:lvlText w:val="•"/>
      <w:lvlJc w:val="left"/>
      <w:pPr>
        <w:ind w:left="3365" w:hanging="761"/>
      </w:pPr>
      <w:rPr>
        <w:rFonts w:hint="default"/>
        <w:lang w:val="pt-PT" w:eastAsia="en-US" w:bidi="ar-SA"/>
      </w:rPr>
    </w:lvl>
    <w:lvl w:ilvl="5" w:tplc="50E6FF72">
      <w:numFmt w:val="bullet"/>
      <w:lvlText w:val="•"/>
      <w:lvlJc w:val="left"/>
      <w:pPr>
        <w:ind w:left="4458" w:hanging="761"/>
      </w:pPr>
      <w:rPr>
        <w:rFonts w:hint="default"/>
        <w:lang w:val="pt-PT" w:eastAsia="en-US" w:bidi="ar-SA"/>
      </w:rPr>
    </w:lvl>
    <w:lvl w:ilvl="6" w:tplc="46E88D6A">
      <w:numFmt w:val="bullet"/>
      <w:lvlText w:val="•"/>
      <w:lvlJc w:val="left"/>
      <w:pPr>
        <w:ind w:left="5551" w:hanging="761"/>
      </w:pPr>
      <w:rPr>
        <w:rFonts w:hint="default"/>
        <w:lang w:val="pt-PT" w:eastAsia="en-US" w:bidi="ar-SA"/>
      </w:rPr>
    </w:lvl>
    <w:lvl w:ilvl="7" w:tplc="9DE49E04">
      <w:numFmt w:val="bullet"/>
      <w:lvlText w:val="•"/>
      <w:lvlJc w:val="left"/>
      <w:pPr>
        <w:ind w:left="6644" w:hanging="761"/>
      </w:pPr>
      <w:rPr>
        <w:rFonts w:hint="default"/>
        <w:lang w:val="pt-PT" w:eastAsia="en-US" w:bidi="ar-SA"/>
      </w:rPr>
    </w:lvl>
    <w:lvl w:ilvl="8" w:tplc="A4A0F65A">
      <w:numFmt w:val="bullet"/>
      <w:lvlText w:val="•"/>
      <w:lvlJc w:val="left"/>
      <w:pPr>
        <w:ind w:left="7737" w:hanging="761"/>
      </w:pPr>
      <w:rPr>
        <w:rFonts w:hint="default"/>
        <w:lang w:val="pt-PT" w:eastAsia="en-US" w:bidi="ar-SA"/>
      </w:rPr>
    </w:lvl>
  </w:abstractNum>
  <w:abstractNum w:abstractNumId="7">
    <w:nsid w:val="52530DC2"/>
    <w:multiLevelType w:val="hybridMultilevel"/>
    <w:tmpl w:val="F1B0A5B8"/>
    <w:lvl w:ilvl="0" w:tplc="2B90B2F8">
      <w:start w:val="1"/>
      <w:numFmt w:val="upperRoman"/>
      <w:lvlText w:val="%1"/>
      <w:lvlJc w:val="left"/>
      <w:pPr>
        <w:ind w:left="143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8ED25E">
      <w:numFmt w:val="bullet"/>
      <w:lvlText w:val="•"/>
      <w:lvlJc w:val="left"/>
      <w:pPr>
        <w:ind w:left="1118" w:hanging="176"/>
      </w:pPr>
      <w:rPr>
        <w:rFonts w:hint="default"/>
        <w:lang w:val="pt-PT" w:eastAsia="en-US" w:bidi="ar-SA"/>
      </w:rPr>
    </w:lvl>
    <w:lvl w:ilvl="2" w:tplc="10C6D048">
      <w:numFmt w:val="bullet"/>
      <w:lvlText w:val="•"/>
      <w:lvlJc w:val="left"/>
      <w:pPr>
        <w:ind w:left="2096" w:hanging="176"/>
      </w:pPr>
      <w:rPr>
        <w:rFonts w:hint="default"/>
        <w:lang w:val="pt-PT" w:eastAsia="en-US" w:bidi="ar-SA"/>
      </w:rPr>
    </w:lvl>
    <w:lvl w:ilvl="3" w:tplc="E84E8ABE">
      <w:numFmt w:val="bullet"/>
      <w:lvlText w:val="•"/>
      <w:lvlJc w:val="left"/>
      <w:pPr>
        <w:ind w:left="3075" w:hanging="176"/>
      </w:pPr>
      <w:rPr>
        <w:rFonts w:hint="default"/>
        <w:lang w:val="pt-PT" w:eastAsia="en-US" w:bidi="ar-SA"/>
      </w:rPr>
    </w:lvl>
    <w:lvl w:ilvl="4" w:tplc="3652707C">
      <w:numFmt w:val="bullet"/>
      <w:lvlText w:val="•"/>
      <w:lvlJc w:val="left"/>
      <w:pPr>
        <w:ind w:left="4053" w:hanging="176"/>
      </w:pPr>
      <w:rPr>
        <w:rFonts w:hint="default"/>
        <w:lang w:val="pt-PT" w:eastAsia="en-US" w:bidi="ar-SA"/>
      </w:rPr>
    </w:lvl>
    <w:lvl w:ilvl="5" w:tplc="E96C59B6">
      <w:numFmt w:val="bullet"/>
      <w:lvlText w:val="•"/>
      <w:lvlJc w:val="left"/>
      <w:pPr>
        <w:ind w:left="5031" w:hanging="176"/>
      </w:pPr>
      <w:rPr>
        <w:rFonts w:hint="default"/>
        <w:lang w:val="pt-PT" w:eastAsia="en-US" w:bidi="ar-SA"/>
      </w:rPr>
    </w:lvl>
    <w:lvl w:ilvl="6" w:tplc="03589014">
      <w:numFmt w:val="bullet"/>
      <w:lvlText w:val="•"/>
      <w:lvlJc w:val="left"/>
      <w:pPr>
        <w:ind w:left="6010" w:hanging="176"/>
      </w:pPr>
      <w:rPr>
        <w:rFonts w:hint="default"/>
        <w:lang w:val="pt-PT" w:eastAsia="en-US" w:bidi="ar-SA"/>
      </w:rPr>
    </w:lvl>
    <w:lvl w:ilvl="7" w:tplc="E15C4848">
      <w:numFmt w:val="bullet"/>
      <w:lvlText w:val="•"/>
      <w:lvlJc w:val="left"/>
      <w:pPr>
        <w:ind w:left="6988" w:hanging="176"/>
      </w:pPr>
      <w:rPr>
        <w:rFonts w:hint="default"/>
        <w:lang w:val="pt-PT" w:eastAsia="en-US" w:bidi="ar-SA"/>
      </w:rPr>
    </w:lvl>
    <w:lvl w:ilvl="8" w:tplc="5F06EFE6">
      <w:numFmt w:val="bullet"/>
      <w:lvlText w:val="•"/>
      <w:lvlJc w:val="left"/>
      <w:pPr>
        <w:ind w:left="7966" w:hanging="176"/>
      </w:pPr>
      <w:rPr>
        <w:rFonts w:hint="default"/>
        <w:lang w:val="pt-PT" w:eastAsia="en-US" w:bidi="ar-SA"/>
      </w:rPr>
    </w:lvl>
  </w:abstractNum>
  <w:abstractNum w:abstractNumId="8">
    <w:nsid w:val="54E22D82"/>
    <w:multiLevelType w:val="hybridMultilevel"/>
    <w:tmpl w:val="1084FF5E"/>
    <w:lvl w:ilvl="0" w:tplc="6CF0CD3E">
      <w:start w:val="1"/>
      <w:numFmt w:val="lowerLetter"/>
      <w:lvlText w:val="%1)"/>
      <w:lvlJc w:val="left"/>
      <w:pPr>
        <w:ind w:left="143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F089C4">
      <w:numFmt w:val="bullet"/>
      <w:lvlText w:val="•"/>
      <w:lvlJc w:val="left"/>
      <w:pPr>
        <w:ind w:left="1118" w:hanging="367"/>
      </w:pPr>
      <w:rPr>
        <w:rFonts w:hint="default"/>
        <w:lang w:val="pt-PT" w:eastAsia="en-US" w:bidi="ar-SA"/>
      </w:rPr>
    </w:lvl>
    <w:lvl w:ilvl="2" w:tplc="A93C176C">
      <w:numFmt w:val="bullet"/>
      <w:lvlText w:val="•"/>
      <w:lvlJc w:val="left"/>
      <w:pPr>
        <w:ind w:left="2096" w:hanging="367"/>
      </w:pPr>
      <w:rPr>
        <w:rFonts w:hint="default"/>
        <w:lang w:val="pt-PT" w:eastAsia="en-US" w:bidi="ar-SA"/>
      </w:rPr>
    </w:lvl>
    <w:lvl w:ilvl="3" w:tplc="0638F260">
      <w:numFmt w:val="bullet"/>
      <w:lvlText w:val="•"/>
      <w:lvlJc w:val="left"/>
      <w:pPr>
        <w:ind w:left="3075" w:hanging="367"/>
      </w:pPr>
      <w:rPr>
        <w:rFonts w:hint="default"/>
        <w:lang w:val="pt-PT" w:eastAsia="en-US" w:bidi="ar-SA"/>
      </w:rPr>
    </w:lvl>
    <w:lvl w:ilvl="4" w:tplc="E4205CC8">
      <w:numFmt w:val="bullet"/>
      <w:lvlText w:val="•"/>
      <w:lvlJc w:val="left"/>
      <w:pPr>
        <w:ind w:left="4053" w:hanging="367"/>
      </w:pPr>
      <w:rPr>
        <w:rFonts w:hint="default"/>
        <w:lang w:val="pt-PT" w:eastAsia="en-US" w:bidi="ar-SA"/>
      </w:rPr>
    </w:lvl>
    <w:lvl w:ilvl="5" w:tplc="FD92553C">
      <w:numFmt w:val="bullet"/>
      <w:lvlText w:val="•"/>
      <w:lvlJc w:val="left"/>
      <w:pPr>
        <w:ind w:left="5031" w:hanging="367"/>
      </w:pPr>
      <w:rPr>
        <w:rFonts w:hint="default"/>
        <w:lang w:val="pt-PT" w:eastAsia="en-US" w:bidi="ar-SA"/>
      </w:rPr>
    </w:lvl>
    <w:lvl w:ilvl="6" w:tplc="530680A4">
      <w:numFmt w:val="bullet"/>
      <w:lvlText w:val="•"/>
      <w:lvlJc w:val="left"/>
      <w:pPr>
        <w:ind w:left="6010" w:hanging="367"/>
      </w:pPr>
      <w:rPr>
        <w:rFonts w:hint="default"/>
        <w:lang w:val="pt-PT" w:eastAsia="en-US" w:bidi="ar-SA"/>
      </w:rPr>
    </w:lvl>
    <w:lvl w:ilvl="7" w:tplc="9F6C8F44">
      <w:numFmt w:val="bullet"/>
      <w:lvlText w:val="•"/>
      <w:lvlJc w:val="left"/>
      <w:pPr>
        <w:ind w:left="6988" w:hanging="367"/>
      </w:pPr>
      <w:rPr>
        <w:rFonts w:hint="default"/>
        <w:lang w:val="pt-PT" w:eastAsia="en-US" w:bidi="ar-SA"/>
      </w:rPr>
    </w:lvl>
    <w:lvl w:ilvl="8" w:tplc="B99ABFD4">
      <w:numFmt w:val="bullet"/>
      <w:lvlText w:val="•"/>
      <w:lvlJc w:val="left"/>
      <w:pPr>
        <w:ind w:left="7966" w:hanging="367"/>
      </w:pPr>
      <w:rPr>
        <w:rFonts w:hint="default"/>
        <w:lang w:val="pt-PT" w:eastAsia="en-US" w:bidi="ar-SA"/>
      </w:rPr>
    </w:lvl>
  </w:abstractNum>
  <w:abstractNum w:abstractNumId="9">
    <w:nsid w:val="68A1315B"/>
    <w:multiLevelType w:val="hybridMultilevel"/>
    <w:tmpl w:val="6944AC10"/>
    <w:lvl w:ilvl="0" w:tplc="8F5AEC16">
      <w:start w:val="1"/>
      <w:numFmt w:val="upperRoman"/>
      <w:lvlText w:val="%1"/>
      <w:lvlJc w:val="left"/>
      <w:pPr>
        <w:ind w:left="143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829B72">
      <w:start w:val="1"/>
      <w:numFmt w:val="lowerLetter"/>
      <w:lvlText w:val="%2)"/>
      <w:lvlJc w:val="left"/>
      <w:pPr>
        <w:ind w:left="143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856381A">
      <w:numFmt w:val="bullet"/>
      <w:lvlText w:val="•"/>
      <w:lvlJc w:val="left"/>
      <w:pPr>
        <w:ind w:left="2096" w:hanging="288"/>
      </w:pPr>
      <w:rPr>
        <w:rFonts w:hint="default"/>
        <w:lang w:val="pt-PT" w:eastAsia="en-US" w:bidi="ar-SA"/>
      </w:rPr>
    </w:lvl>
    <w:lvl w:ilvl="3" w:tplc="A8786D2E">
      <w:numFmt w:val="bullet"/>
      <w:lvlText w:val="•"/>
      <w:lvlJc w:val="left"/>
      <w:pPr>
        <w:ind w:left="3075" w:hanging="288"/>
      </w:pPr>
      <w:rPr>
        <w:rFonts w:hint="default"/>
        <w:lang w:val="pt-PT" w:eastAsia="en-US" w:bidi="ar-SA"/>
      </w:rPr>
    </w:lvl>
    <w:lvl w:ilvl="4" w:tplc="FBB852F0">
      <w:numFmt w:val="bullet"/>
      <w:lvlText w:val="•"/>
      <w:lvlJc w:val="left"/>
      <w:pPr>
        <w:ind w:left="4053" w:hanging="288"/>
      </w:pPr>
      <w:rPr>
        <w:rFonts w:hint="default"/>
        <w:lang w:val="pt-PT" w:eastAsia="en-US" w:bidi="ar-SA"/>
      </w:rPr>
    </w:lvl>
    <w:lvl w:ilvl="5" w:tplc="279E638A">
      <w:numFmt w:val="bullet"/>
      <w:lvlText w:val="•"/>
      <w:lvlJc w:val="left"/>
      <w:pPr>
        <w:ind w:left="5031" w:hanging="288"/>
      </w:pPr>
      <w:rPr>
        <w:rFonts w:hint="default"/>
        <w:lang w:val="pt-PT" w:eastAsia="en-US" w:bidi="ar-SA"/>
      </w:rPr>
    </w:lvl>
    <w:lvl w:ilvl="6" w:tplc="FD3224A8">
      <w:numFmt w:val="bullet"/>
      <w:lvlText w:val="•"/>
      <w:lvlJc w:val="left"/>
      <w:pPr>
        <w:ind w:left="6010" w:hanging="288"/>
      </w:pPr>
      <w:rPr>
        <w:rFonts w:hint="default"/>
        <w:lang w:val="pt-PT" w:eastAsia="en-US" w:bidi="ar-SA"/>
      </w:rPr>
    </w:lvl>
    <w:lvl w:ilvl="7" w:tplc="83D4DB4C">
      <w:numFmt w:val="bullet"/>
      <w:lvlText w:val="•"/>
      <w:lvlJc w:val="left"/>
      <w:pPr>
        <w:ind w:left="6988" w:hanging="288"/>
      </w:pPr>
      <w:rPr>
        <w:rFonts w:hint="default"/>
        <w:lang w:val="pt-PT" w:eastAsia="en-US" w:bidi="ar-SA"/>
      </w:rPr>
    </w:lvl>
    <w:lvl w:ilvl="8" w:tplc="86A01600">
      <w:numFmt w:val="bullet"/>
      <w:lvlText w:val="•"/>
      <w:lvlJc w:val="left"/>
      <w:pPr>
        <w:ind w:left="7966" w:hanging="288"/>
      </w:pPr>
      <w:rPr>
        <w:rFonts w:hint="default"/>
        <w:lang w:val="pt-PT" w:eastAsia="en-US" w:bidi="ar-SA"/>
      </w:rPr>
    </w:lvl>
  </w:abstractNum>
  <w:abstractNum w:abstractNumId="10">
    <w:nsid w:val="69732F4E"/>
    <w:multiLevelType w:val="hybridMultilevel"/>
    <w:tmpl w:val="7B08508E"/>
    <w:lvl w:ilvl="0" w:tplc="AAFE6464">
      <w:start w:val="6"/>
      <w:numFmt w:val="decimal"/>
      <w:lvlText w:val="%1"/>
      <w:lvlJc w:val="left"/>
      <w:pPr>
        <w:ind w:left="143" w:hanging="603"/>
        <w:jc w:val="left"/>
      </w:pPr>
      <w:rPr>
        <w:rFonts w:hint="default"/>
        <w:lang w:val="pt-PT" w:eastAsia="en-US" w:bidi="ar-SA"/>
      </w:rPr>
    </w:lvl>
    <w:lvl w:ilvl="1" w:tplc="D00840AE">
      <w:numFmt w:val="none"/>
      <w:lvlText w:val=""/>
      <w:lvlJc w:val="left"/>
      <w:pPr>
        <w:tabs>
          <w:tab w:val="num" w:pos="360"/>
        </w:tabs>
      </w:pPr>
    </w:lvl>
    <w:lvl w:ilvl="2" w:tplc="C4A809F6">
      <w:numFmt w:val="bullet"/>
      <w:lvlText w:val="•"/>
      <w:lvlJc w:val="left"/>
      <w:pPr>
        <w:ind w:left="2096" w:hanging="603"/>
      </w:pPr>
      <w:rPr>
        <w:rFonts w:hint="default"/>
        <w:lang w:val="pt-PT" w:eastAsia="en-US" w:bidi="ar-SA"/>
      </w:rPr>
    </w:lvl>
    <w:lvl w:ilvl="3" w:tplc="7E6211CA">
      <w:numFmt w:val="bullet"/>
      <w:lvlText w:val="•"/>
      <w:lvlJc w:val="left"/>
      <w:pPr>
        <w:ind w:left="3075" w:hanging="603"/>
      </w:pPr>
      <w:rPr>
        <w:rFonts w:hint="default"/>
        <w:lang w:val="pt-PT" w:eastAsia="en-US" w:bidi="ar-SA"/>
      </w:rPr>
    </w:lvl>
    <w:lvl w:ilvl="4" w:tplc="F04AE9AA">
      <w:numFmt w:val="bullet"/>
      <w:lvlText w:val="•"/>
      <w:lvlJc w:val="left"/>
      <w:pPr>
        <w:ind w:left="4053" w:hanging="603"/>
      </w:pPr>
      <w:rPr>
        <w:rFonts w:hint="default"/>
        <w:lang w:val="pt-PT" w:eastAsia="en-US" w:bidi="ar-SA"/>
      </w:rPr>
    </w:lvl>
    <w:lvl w:ilvl="5" w:tplc="AE9E67FC">
      <w:numFmt w:val="bullet"/>
      <w:lvlText w:val="•"/>
      <w:lvlJc w:val="left"/>
      <w:pPr>
        <w:ind w:left="5031" w:hanging="603"/>
      </w:pPr>
      <w:rPr>
        <w:rFonts w:hint="default"/>
        <w:lang w:val="pt-PT" w:eastAsia="en-US" w:bidi="ar-SA"/>
      </w:rPr>
    </w:lvl>
    <w:lvl w:ilvl="6" w:tplc="BBE6ED4A">
      <w:numFmt w:val="bullet"/>
      <w:lvlText w:val="•"/>
      <w:lvlJc w:val="left"/>
      <w:pPr>
        <w:ind w:left="6010" w:hanging="603"/>
      </w:pPr>
      <w:rPr>
        <w:rFonts w:hint="default"/>
        <w:lang w:val="pt-PT" w:eastAsia="en-US" w:bidi="ar-SA"/>
      </w:rPr>
    </w:lvl>
    <w:lvl w:ilvl="7" w:tplc="C682E7BA">
      <w:numFmt w:val="bullet"/>
      <w:lvlText w:val="•"/>
      <w:lvlJc w:val="left"/>
      <w:pPr>
        <w:ind w:left="6988" w:hanging="603"/>
      </w:pPr>
      <w:rPr>
        <w:rFonts w:hint="default"/>
        <w:lang w:val="pt-PT" w:eastAsia="en-US" w:bidi="ar-SA"/>
      </w:rPr>
    </w:lvl>
    <w:lvl w:ilvl="8" w:tplc="6EF42308">
      <w:numFmt w:val="bullet"/>
      <w:lvlText w:val="•"/>
      <w:lvlJc w:val="left"/>
      <w:pPr>
        <w:ind w:left="7966" w:hanging="603"/>
      </w:pPr>
      <w:rPr>
        <w:rFonts w:hint="default"/>
        <w:lang w:val="pt-PT" w:eastAsia="en-US" w:bidi="ar-SA"/>
      </w:rPr>
    </w:lvl>
  </w:abstractNum>
  <w:abstractNum w:abstractNumId="11">
    <w:nsid w:val="7B84568C"/>
    <w:multiLevelType w:val="hybridMultilevel"/>
    <w:tmpl w:val="F768E94C"/>
    <w:lvl w:ilvl="0" w:tplc="BFF2274A">
      <w:start w:val="1"/>
      <w:numFmt w:val="upperRoman"/>
      <w:lvlText w:val="%1"/>
      <w:lvlJc w:val="left"/>
      <w:pPr>
        <w:ind w:left="84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D4269E">
      <w:numFmt w:val="bullet"/>
      <w:lvlText w:val="•"/>
      <w:lvlJc w:val="left"/>
      <w:pPr>
        <w:ind w:left="1748" w:hanging="135"/>
      </w:pPr>
      <w:rPr>
        <w:rFonts w:hint="default"/>
        <w:lang w:val="pt-PT" w:eastAsia="en-US" w:bidi="ar-SA"/>
      </w:rPr>
    </w:lvl>
    <w:lvl w:ilvl="2" w:tplc="06A07DE4">
      <w:numFmt w:val="bullet"/>
      <w:lvlText w:val="•"/>
      <w:lvlJc w:val="left"/>
      <w:pPr>
        <w:ind w:left="2656" w:hanging="135"/>
      </w:pPr>
      <w:rPr>
        <w:rFonts w:hint="default"/>
        <w:lang w:val="pt-PT" w:eastAsia="en-US" w:bidi="ar-SA"/>
      </w:rPr>
    </w:lvl>
    <w:lvl w:ilvl="3" w:tplc="09A66C50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4" w:tplc="CD7CA8CE">
      <w:numFmt w:val="bullet"/>
      <w:lvlText w:val="•"/>
      <w:lvlJc w:val="left"/>
      <w:pPr>
        <w:ind w:left="4473" w:hanging="135"/>
      </w:pPr>
      <w:rPr>
        <w:rFonts w:hint="default"/>
        <w:lang w:val="pt-PT" w:eastAsia="en-US" w:bidi="ar-SA"/>
      </w:rPr>
    </w:lvl>
    <w:lvl w:ilvl="5" w:tplc="88E082CA">
      <w:numFmt w:val="bullet"/>
      <w:lvlText w:val="•"/>
      <w:lvlJc w:val="left"/>
      <w:pPr>
        <w:ind w:left="5381" w:hanging="135"/>
      </w:pPr>
      <w:rPr>
        <w:rFonts w:hint="default"/>
        <w:lang w:val="pt-PT" w:eastAsia="en-US" w:bidi="ar-SA"/>
      </w:rPr>
    </w:lvl>
    <w:lvl w:ilvl="6" w:tplc="0CBC0BF6">
      <w:numFmt w:val="bullet"/>
      <w:lvlText w:val="•"/>
      <w:lvlJc w:val="left"/>
      <w:pPr>
        <w:ind w:left="6290" w:hanging="135"/>
      </w:pPr>
      <w:rPr>
        <w:rFonts w:hint="default"/>
        <w:lang w:val="pt-PT" w:eastAsia="en-US" w:bidi="ar-SA"/>
      </w:rPr>
    </w:lvl>
    <w:lvl w:ilvl="7" w:tplc="352C243C">
      <w:numFmt w:val="bullet"/>
      <w:lvlText w:val="•"/>
      <w:lvlJc w:val="left"/>
      <w:pPr>
        <w:ind w:left="7198" w:hanging="135"/>
      </w:pPr>
      <w:rPr>
        <w:rFonts w:hint="default"/>
        <w:lang w:val="pt-PT" w:eastAsia="en-US" w:bidi="ar-SA"/>
      </w:rPr>
    </w:lvl>
    <w:lvl w:ilvl="8" w:tplc="6F78EA98">
      <w:numFmt w:val="bullet"/>
      <w:lvlText w:val="•"/>
      <w:lvlJc w:val="left"/>
      <w:pPr>
        <w:ind w:left="8106" w:hanging="13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5538B"/>
    <w:rsid w:val="00357410"/>
    <w:rsid w:val="0075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538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5538B"/>
    <w:pPr>
      <w:ind w:left="143" w:firstLine="566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5538B"/>
    <w:pPr>
      <w:ind w:left="976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5538B"/>
    <w:pPr>
      <w:ind w:left="143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75538B"/>
  </w:style>
  <w:style w:type="paragraph" w:styleId="Cabealho">
    <w:name w:val="header"/>
    <w:basedOn w:val="Normal"/>
    <w:link w:val="CabealhoChar"/>
    <w:uiPriority w:val="99"/>
    <w:unhideWhenUsed/>
    <w:rsid w:val="003574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41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574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741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3432</Words>
  <Characters>18539</Characters>
  <Application>Microsoft Office Word</Application>
  <DocSecurity>0</DocSecurity>
  <Lines>154</Lines>
  <Paragraphs>43</Paragraphs>
  <ScaleCrop>false</ScaleCrop>
  <Company/>
  <LinksUpToDate>false</LinksUpToDate>
  <CharactersWithSpaces>21928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Ana Janovik</dc:creator>
  <cp:lastModifiedBy>mishely.ferrari</cp:lastModifiedBy>
  <cp:revision>2</cp:revision>
  <dcterms:created xsi:type="dcterms:W3CDTF">2025-11-03T17:56:00Z</dcterms:created>
  <dcterms:modified xsi:type="dcterms:W3CDTF">2025-11-03T17:56:00Z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